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xt Box 14"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xmlns:pic="http://schemas.openxmlformats.org/drawingml/2006/picture" xmlns:a14="http://schemas.microsoft.com/office/drawing/2010/main" xmlns:a="http://schemas.openxmlformats.org/drawingml/2006/main">
            <w:pict w14:anchorId="0E43EA02">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48C10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Text Box 12" o:sp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7DBF339B" w14:textId="1C3E0516" w:rsidR="00A921F8" w:rsidRPr="004507AB" w:rsidRDefault="00A921F8" w:rsidP="434713D4">
      <w:pPr>
        <w:shd w:val="clear" w:color="auto" w:fill="FFFFFF" w:themeFill="background1"/>
        <w:rPr>
          <w:rFonts w:ascii="Calibri" w:hAnsi="Calibri" w:cs="Arial"/>
          <w:color w:val="222222"/>
          <w:lang w:val="en-GB"/>
        </w:rPr>
      </w:pPr>
    </w:p>
    <w:p w14:paraId="204C422A" w14:textId="77777777" w:rsidR="00A921F8" w:rsidRPr="00EE1B34" w:rsidRDefault="00A921F8" w:rsidP="434713D4">
      <w:pPr>
        <w:shd w:val="clear" w:color="auto" w:fill="FFFFFF" w:themeFill="background1"/>
        <w:rPr>
          <w:rFonts w:ascii="Calibri" w:hAnsi="Calibri" w:cs="Arial"/>
        </w:rPr>
      </w:pPr>
    </w:p>
    <w:p w14:paraId="28E95D4A" w14:textId="365CEEC0" w:rsidR="00034832" w:rsidRPr="00EE1B34" w:rsidRDefault="00034832" w:rsidP="434713D4">
      <w:pPr>
        <w:shd w:val="clear" w:color="auto" w:fill="FFFFFF" w:themeFill="background1"/>
        <w:rPr>
          <w:rFonts w:ascii="Calibri" w:hAnsi="Calibri" w:cs="Arial"/>
          <w:lang w:val="en-GB"/>
        </w:rPr>
      </w:pPr>
      <w:r w:rsidRPr="434713D4">
        <w:rPr>
          <w:rFonts w:ascii="Calibri" w:hAnsi="Calibri" w:cs="Arial"/>
          <w:lang w:val="en-GB"/>
        </w:rPr>
        <w:t>D</w:t>
      </w:r>
      <w:r w:rsidR="22332F50" w:rsidRPr="434713D4">
        <w:rPr>
          <w:rFonts w:ascii="Calibri" w:hAnsi="Calibri" w:cs="Arial"/>
          <w:lang w:val="en-GB"/>
        </w:rPr>
        <w:t xml:space="preserve">anish Refugee Council (DRC) Italia ONLUS, </w:t>
      </w:r>
    </w:p>
    <w:p w14:paraId="57B878CC" w14:textId="239C8208" w:rsidR="00034832" w:rsidRPr="004A1E0C" w:rsidRDefault="22332F50" w:rsidP="434713D4">
      <w:pPr>
        <w:shd w:val="clear" w:color="auto" w:fill="FFFFFF" w:themeFill="background1"/>
        <w:rPr>
          <w:rFonts w:ascii="Calibri" w:hAnsi="Calibri" w:cs="Arial"/>
          <w:lang w:val="it-IT"/>
        </w:rPr>
      </w:pPr>
      <w:r w:rsidRPr="004A1E0C">
        <w:rPr>
          <w:rFonts w:ascii="Calibri" w:hAnsi="Calibri" w:cs="Arial"/>
          <w:lang w:val="it-IT"/>
        </w:rPr>
        <w:t xml:space="preserve">Via San Pio V, 15, 10125 Turin, Italy </w:t>
      </w:r>
    </w:p>
    <w:p w14:paraId="5AFF0239" w14:textId="77777777" w:rsidR="00034832" w:rsidRPr="004A1E0C" w:rsidRDefault="00034832" w:rsidP="00034832">
      <w:pPr>
        <w:shd w:val="clear" w:color="auto" w:fill="FFFFFF"/>
        <w:rPr>
          <w:rFonts w:ascii="Calibri" w:hAnsi="Calibri" w:cs="Arial"/>
          <w:color w:val="222222"/>
          <w:szCs w:val="22"/>
          <w:lang w:val="it-IT"/>
        </w:rPr>
      </w:pPr>
    </w:p>
    <w:p w14:paraId="31ABF2AF" w14:textId="7880C29F" w:rsidR="00034832" w:rsidRPr="00EE1B34" w:rsidRDefault="007556E3" w:rsidP="2437EDAD">
      <w:pPr>
        <w:shd w:val="clear" w:color="auto" w:fill="FFFFFF" w:themeFill="background1"/>
        <w:rPr>
          <w:rFonts w:ascii="Calibri" w:hAnsi="Calibri" w:cs="Arial"/>
          <w:lang w:val="en-GB"/>
        </w:rPr>
      </w:pPr>
      <w:r>
        <w:rPr>
          <w:rFonts w:ascii="Calibri" w:hAnsi="Calibri" w:cs="Arial"/>
          <w:lang w:val="en-GB"/>
        </w:rPr>
        <w:t>30</w:t>
      </w:r>
      <w:r w:rsidR="2CC7D491" w:rsidRPr="2437EDAD">
        <w:rPr>
          <w:rFonts w:ascii="Calibri" w:hAnsi="Calibri" w:cs="Arial"/>
          <w:lang w:val="en-GB"/>
        </w:rPr>
        <w:t>/03/2023</w:t>
      </w:r>
    </w:p>
    <w:p w14:paraId="2C89F399" w14:textId="6B1BCEA9" w:rsidR="00034832" w:rsidRPr="00EE1B34" w:rsidRDefault="00034832" w:rsidP="23915DEE">
      <w:pPr>
        <w:shd w:val="clear" w:color="auto" w:fill="FFFFFF" w:themeFill="background1"/>
        <w:rPr>
          <w:rFonts w:ascii="Calibri" w:hAnsi="Calibri" w:cs="Arial"/>
          <w:lang w:val="en-GB"/>
        </w:rPr>
      </w:pPr>
    </w:p>
    <w:p w14:paraId="43530E1F" w14:textId="26CA3E3A"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7556E3">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4E6C3DDF" w:rsidR="00034832" w:rsidRPr="00EE1B34" w:rsidRDefault="00764110" w:rsidP="2437EDAD">
      <w:pPr>
        <w:rPr>
          <w:rFonts w:cs="Arial"/>
          <w:color w:val="222222"/>
          <w:lang w:val="en-GB"/>
        </w:rPr>
      </w:pPr>
      <w:r w:rsidRPr="2437EDAD">
        <w:rPr>
          <w:rFonts w:ascii="Calibri" w:hAnsi="Calibri" w:cs="Arial"/>
          <w:b/>
          <w:bCs/>
          <w:color w:val="222222"/>
          <w:lang w:val="en-GB"/>
        </w:rPr>
        <w:t>Request for Proposal</w:t>
      </w:r>
      <w:r w:rsidR="00034832" w:rsidRPr="2437EDAD">
        <w:rPr>
          <w:rFonts w:ascii="Calibri" w:hAnsi="Calibri" w:cs="Arial"/>
          <w:b/>
          <w:bCs/>
          <w:color w:val="222222"/>
          <w:lang w:val="en-GB"/>
        </w:rPr>
        <w:t xml:space="preserve"> No.:</w:t>
      </w:r>
      <w:r>
        <w:tab/>
      </w:r>
      <w:r w:rsidR="38DB5B1A" w:rsidRPr="2437EDAD">
        <w:rPr>
          <w:rFonts w:cs="Arial"/>
          <w:i/>
          <w:iCs/>
          <w:color w:val="222222"/>
        </w:rPr>
        <w:t>RFP-ITA-000006</w:t>
      </w:r>
      <w:r w:rsidR="00034832" w:rsidRPr="2437EDAD">
        <w:rPr>
          <w:rFonts w:cs="Arial"/>
          <w:i/>
          <w:iCs/>
          <w:color w:val="222222"/>
          <w:lang w:val="en-GB"/>
        </w:rPr>
        <w:t xml:space="preserve"> </w:t>
      </w:r>
      <w:r w:rsidR="504465C8" w:rsidRPr="2437EDAD">
        <w:rPr>
          <w:rFonts w:cs="Arial"/>
          <w:i/>
          <w:iCs/>
          <w:color w:val="222222"/>
          <w:lang w:val="en-GB"/>
        </w:rPr>
        <w:t>- Consultancy for the Project “Understanding and Combatting intersectional discrimination in Housing for people with Migratory background (Come HoMe)”</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2CFFBBFF" w:rsidR="00034832" w:rsidRDefault="00034832" w:rsidP="434713D4">
      <w:pPr>
        <w:rPr>
          <w:rFonts w:ascii="Calibri" w:hAnsi="Calibri" w:cs="Arial"/>
          <w:color w:val="222222"/>
          <w:lang w:val="en-GB"/>
        </w:rPr>
      </w:pPr>
      <w:r w:rsidRPr="43E0B129">
        <w:rPr>
          <w:rFonts w:ascii="Calibri" w:hAnsi="Calibri" w:cs="Arial"/>
          <w:color w:val="222222"/>
          <w:lang w:val="en-GB"/>
        </w:rPr>
        <w:t>The Danish Refugee Council (DRC)</w:t>
      </w:r>
      <w:r w:rsidRPr="43E0B129">
        <w:rPr>
          <w:rFonts w:ascii="Calibri" w:hAnsi="Calibri" w:cs="Arial"/>
          <w:lang w:val="en-GB"/>
        </w:rPr>
        <w:t xml:space="preserve"> has received a grant from </w:t>
      </w:r>
      <w:r w:rsidR="6114BF87" w:rsidRPr="43E0B129">
        <w:rPr>
          <w:rFonts w:ascii="Calibri" w:hAnsi="Calibri" w:cs="Arial"/>
          <w:lang w:val="en-GB"/>
        </w:rPr>
        <w:t xml:space="preserve">the European Commission-EU </w:t>
      </w:r>
      <w:r w:rsidRPr="43E0B129">
        <w:rPr>
          <w:rFonts w:ascii="Calibri" w:hAnsi="Calibri" w:cs="Arial"/>
          <w:lang w:val="en-GB"/>
        </w:rPr>
        <w:t xml:space="preserve">for the implementation of the humanitarian aid operation entitled </w:t>
      </w:r>
      <w:r w:rsidR="40673220" w:rsidRPr="43E0B129">
        <w:rPr>
          <w:rFonts w:ascii="Calibri" w:hAnsi="Calibri" w:cs="Arial"/>
          <w:lang w:val="en-GB"/>
        </w:rPr>
        <w:t>“Understanding and Combatting intersectional discrimination in Housing for people with Migratory background – Come HoMe”</w:t>
      </w:r>
      <w:r w:rsidRPr="43E0B129">
        <w:rPr>
          <w:rFonts w:ascii="Calibri" w:hAnsi="Calibri" w:cs="Arial"/>
          <w:lang w:val="en-GB"/>
        </w:rPr>
        <w:t xml:space="preserve">. Part of this operation is the </w:t>
      </w:r>
      <w:r w:rsidR="004507AB" w:rsidRPr="43E0B129">
        <w:rPr>
          <w:rFonts w:ascii="Calibri" w:hAnsi="Calibri" w:cs="Arial"/>
          <w:lang w:val="en-GB"/>
        </w:rPr>
        <w:t>consultancy services for</w:t>
      </w:r>
      <w:r w:rsidR="766C4D14" w:rsidRPr="43E0B129">
        <w:rPr>
          <w:rFonts w:ascii="Calibri" w:hAnsi="Calibri" w:cs="Arial"/>
          <w:lang w:val="en-GB"/>
        </w:rPr>
        <w:t xml:space="preserve"> communication, dissemination of results and production of guidelines on combatting housing discrimination.</w:t>
      </w:r>
      <w:r w:rsidRPr="43E0B129">
        <w:rPr>
          <w:rFonts w:ascii="Calibri" w:hAnsi="Calibri" w:cs="Arial"/>
          <w:i/>
          <w:iCs/>
          <w:lang w:val="en-GB"/>
        </w:rPr>
        <w:t xml:space="preserve"> </w:t>
      </w:r>
      <w:r w:rsidRPr="43E0B129">
        <w:rPr>
          <w:rFonts w:ascii="Calibri" w:hAnsi="Calibri" w:cs="Arial"/>
          <w:lang w:val="en-GB"/>
        </w:rPr>
        <w:t>T</w:t>
      </w:r>
      <w:r w:rsidRPr="43E0B129">
        <w:rPr>
          <w:rFonts w:ascii="Calibri" w:hAnsi="Calibri" w:cs="Arial"/>
          <w:color w:val="222222"/>
          <w:lang w:val="en-GB"/>
        </w:rPr>
        <w:t>herefore, the DRC</w:t>
      </w:r>
      <w:r w:rsidR="192A0314" w:rsidRPr="43E0B129">
        <w:rPr>
          <w:rFonts w:ascii="Calibri" w:hAnsi="Calibri" w:cs="Arial"/>
          <w:color w:val="222222"/>
          <w:lang w:val="en-GB"/>
        </w:rPr>
        <w:t xml:space="preserve"> Italy</w:t>
      </w:r>
      <w:r w:rsidRPr="43E0B129">
        <w:rPr>
          <w:rFonts w:ascii="Calibri" w:hAnsi="Calibri" w:cs="Arial"/>
          <w:color w:val="222222"/>
          <w:lang w:val="en-GB"/>
        </w:rPr>
        <w:t xml:space="preserve"> requests you to submit</w:t>
      </w:r>
      <w:r w:rsidR="004507AB" w:rsidRPr="43E0B129">
        <w:rPr>
          <w:rFonts w:ascii="Calibri" w:hAnsi="Calibri" w:cs="Arial"/>
          <w:color w:val="222222"/>
          <w:lang w:val="en-GB"/>
        </w:rPr>
        <w:t xml:space="preserve"> your proposal</w:t>
      </w:r>
      <w:r w:rsidR="005D598E" w:rsidRPr="43E0B129">
        <w:rPr>
          <w:rFonts w:ascii="Calibri" w:hAnsi="Calibri" w:cs="Arial"/>
          <w:color w:val="222222"/>
          <w:lang w:val="en-GB"/>
        </w:rPr>
        <w:t>. P</w:t>
      </w:r>
      <w:r w:rsidR="004507AB" w:rsidRPr="43E0B129">
        <w:rPr>
          <w:rFonts w:ascii="Calibri" w:hAnsi="Calibri" w:cs="Arial"/>
          <w:color w:val="222222"/>
          <w:lang w:val="en-GB"/>
        </w:rPr>
        <w:t xml:space="preserve">lease be guided </w:t>
      </w:r>
      <w:r w:rsidR="008A4A0F" w:rsidRPr="43E0B129">
        <w:rPr>
          <w:rFonts w:ascii="Calibri" w:hAnsi="Calibri" w:cs="Arial"/>
          <w:color w:val="222222"/>
          <w:lang w:val="en-GB"/>
        </w:rPr>
        <w:t xml:space="preserve">by </w:t>
      </w:r>
      <w:r w:rsidR="004507AB" w:rsidRPr="43E0B129">
        <w:rPr>
          <w:rFonts w:ascii="Calibri" w:hAnsi="Calibri" w:cs="Arial"/>
          <w:color w:val="222222"/>
          <w:lang w:val="en-GB"/>
        </w:rPr>
        <w:t>this RFP and the attached Terms of Reference (T</w:t>
      </w:r>
      <w:r w:rsidR="00192F18" w:rsidRPr="43E0B129">
        <w:rPr>
          <w:rFonts w:ascii="Calibri" w:hAnsi="Calibri" w:cs="Arial"/>
          <w:color w:val="222222"/>
          <w:lang w:val="en-GB"/>
        </w:rPr>
        <w:t>OR</w:t>
      </w:r>
      <w:r w:rsidR="004507AB" w:rsidRPr="43E0B129">
        <w:rPr>
          <w:rFonts w:ascii="Calibri" w:hAnsi="Calibri" w:cs="Arial"/>
          <w:color w:val="222222"/>
          <w:lang w:val="en-GB"/>
        </w:rPr>
        <w:t xml:space="preserve">) </w:t>
      </w:r>
      <w:r w:rsidR="008A4A0F" w:rsidRPr="43E0B129">
        <w:rPr>
          <w:rFonts w:ascii="Calibri" w:hAnsi="Calibri" w:cs="Arial"/>
          <w:color w:val="222222"/>
          <w:lang w:val="en-GB"/>
        </w:rPr>
        <w:t>A</w:t>
      </w:r>
      <w:r w:rsidR="004507AB" w:rsidRPr="43E0B129">
        <w:rPr>
          <w:rFonts w:ascii="Calibri" w:hAnsi="Calibri" w:cs="Arial"/>
          <w:color w:val="222222"/>
          <w:lang w:val="en-GB"/>
        </w:rPr>
        <w:t xml:space="preserve">nnex </w:t>
      </w:r>
      <w:r w:rsidR="00932E47">
        <w:rPr>
          <w:rFonts w:ascii="Calibri" w:hAnsi="Calibri" w:cs="Arial"/>
          <w:color w:val="222222"/>
          <w:lang w:val="en-GB"/>
        </w:rPr>
        <w:t>G</w:t>
      </w:r>
      <w:r w:rsidR="004507AB" w:rsidRPr="43E0B129">
        <w:rPr>
          <w:rFonts w:ascii="Calibri" w:hAnsi="Calibri" w:cs="Arial"/>
          <w:color w:val="222222"/>
          <w:lang w:val="en-GB"/>
        </w:rPr>
        <w:t>.</w:t>
      </w:r>
      <w:r w:rsidRPr="43E0B129">
        <w:rPr>
          <w:rFonts w:ascii="Calibri" w:hAnsi="Calibri" w:cs="Arial"/>
          <w:color w:val="222222"/>
          <w:lang w:val="en-GB"/>
        </w:rPr>
        <w:t xml:space="preserve"> </w:t>
      </w:r>
    </w:p>
    <w:p w14:paraId="4C27728F" w14:textId="5FAFC1D2" w:rsidR="004E50BA" w:rsidRPr="008A4A0F" w:rsidRDefault="31F51750" w:rsidP="5805FD40">
      <w:pPr>
        <w:rPr>
          <w:rFonts w:ascii="Calibri" w:eastAsia="Calibri" w:hAnsi="Calibri" w:cs="Calibri"/>
          <w:lang w:val="en-GB"/>
        </w:rPr>
      </w:pPr>
      <w:r w:rsidRPr="5805FD40">
        <w:rPr>
          <w:rFonts w:ascii="Calibri" w:hAnsi="Calibri" w:cs="Arial"/>
          <w:color w:val="222222"/>
          <w:lang w:val="en-GB"/>
        </w:rPr>
        <w:t xml:space="preserve">Your proposal must be expressed in </w:t>
      </w:r>
      <w:r w:rsidR="3FDB1CEC" w:rsidRPr="5805FD40">
        <w:rPr>
          <w:rFonts w:ascii="Calibri" w:hAnsi="Calibri" w:cs="Arial"/>
          <w:color w:val="222222"/>
          <w:lang w:val="en-GB"/>
        </w:rPr>
        <w:t xml:space="preserve">English </w:t>
      </w:r>
      <w:r w:rsidRPr="5805FD40">
        <w:rPr>
          <w:rFonts w:ascii="Calibri" w:hAnsi="Calibri" w:cs="Arial"/>
          <w:color w:val="222222"/>
          <w:lang w:val="en-GB"/>
        </w:rPr>
        <w:t>and valid for a minimum period of</w:t>
      </w:r>
      <w:r w:rsidRPr="5805FD40">
        <w:rPr>
          <w:rFonts w:ascii="Calibri" w:hAnsi="Calibri" w:cs="Arial"/>
          <w:color w:val="FF0000"/>
          <w:lang w:val="en-GB"/>
        </w:rPr>
        <w:t xml:space="preserve"> </w:t>
      </w:r>
      <w:r w:rsidR="4A41351D" w:rsidRPr="5805FD40">
        <w:rPr>
          <w:rFonts w:ascii="Calibri" w:hAnsi="Calibri" w:cs="Arial"/>
          <w:lang w:val="en-GB"/>
        </w:rPr>
        <w:t>30</w:t>
      </w:r>
      <w:r w:rsidR="4667CB9F" w:rsidRPr="5805FD40">
        <w:rPr>
          <w:rFonts w:ascii="Calibri" w:hAnsi="Calibri" w:cs="Arial"/>
          <w:lang w:val="en-GB"/>
        </w:rPr>
        <w:t xml:space="preserve"> </w:t>
      </w:r>
      <w:r w:rsidRPr="5805FD40">
        <w:rPr>
          <w:rFonts w:ascii="Calibri" w:hAnsi="Calibri" w:cs="Arial"/>
          <w:color w:val="222222"/>
          <w:lang w:val="en-GB"/>
        </w:rPr>
        <w:t>days</w:t>
      </w:r>
      <w:r w:rsidR="4EA4BA21" w:rsidRPr="5805FD40">
        <w:rPr>
          <w:rFonts w:ascii="Calibri" w:hAnsi="Calibri" w:cs="Arial"/>
          <w:color w:val="222222"/>
          <w:lang w:val="en-GB"/>
        </w:rPr>
        <w:t xml:space="preserve"> </w:t>
      </w:r>
      <w:r w:rsidR="4EA4BA21" w:rsidRPr="5805FD40">
        <w:rPr>
          <w:rFonts w:ascii="Calibri" w:eastAsia="Calibri" w:hAnsi="Calibri" w:cs="Calibri"/>
          <w:color w:val="000000" w:themeColor="text1"/>
          <w:sz w:val="19"/>
          <w:szCs w:val="19"/>
          <w:lang w:val="en-GB"/>
        </w:rPr>
        <w:t>from the date of the RFP closure.</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23915DEE">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23915DEE">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7E040A89" w:rsidR="00141F35" w:rsidRPr="00C95007" w:rsidRDefault="00205799" w:rsidP="20B9C145">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30</w:t>
            </w:r>
            <w:r w:rsidR="45A84E32" w:rsidRPr="23915DEE">
              <w:rPr>
                <w:rFonts w:ascii="Calibri" w:eastAsia="Calibri" w:hAnsi="Calibri" w:cs="Calibri"/>
                <w:sz w:val="20"/>
                <w:lang w:val="en-GB" w:eastAsia="en-GB"/>
              </w:rPr>
              <w:t>/03/2023</w:t>
            </w:r>
            <w:r w:rsidR="014E3051" w:rsidRPr="23915DEE">
              <w:rPr>
                <w:rFonts w:ascii="Calibri" w:eastAsia="Calibri" w:hAnsi="Calibri" w:cs="Calibri"/>
                <w:sz w:val="20"/>
                <w:lang w:val="en-GB" w:eastAsia="en-GB"/>
              </w:rPr>
              <w:t xml:space="preserve">, </w:t>
            </w:r>
            <w:r w:rsidR="1BCAAECE" w:rsidRPr="23915DEE">
              <w:rPr>
                <w:rFonts w:ascii="Calibri" w:eastAsia="Calibri" w:hAnsi="Calibri" w:cs="Calibri"/>
                <w:sz w:val="20"/>
                <w:lang w:val="en-GB" w:eastAsia="en-GB"/>
              </w:rPr>
              <w:t>11</w:t>
            </w:r>
            <w:r w:rsidR="014E3051" w:rsidRPr="23915DEE">
              <w:rPr>
                <w:rFonts w:ascii="Calibri" w:eastAsia="Calibri" w:hAnsi="Calibri" w:cs="Calibri"/>
                <w:sz w:val="20"/>
                <w:lang w:val="en-GB" w:eastAsia="en-GB"/>
              </w:rPr>
              <w:t>:00 UTC</w:t>
            </w:r>
            <w:r w:rsidR="69608A2D" w:rsidRPr="23915DEE">
              <w:rPr>
                <w:rFonts w:ascii="Calibri" w:eastAsia="Calibri" w:hAnsi="Calibri" w:cs="Calibri"/>
                <w:sz w:val="20"/>
                <w:lang w:val="en-GB" w:eastAsia="en-GB"/>
              </w:rPr>
              <w:t xml:space="preserve"> time</w:t>
            </w:r>
          </w:p>
        </w:tc>
      </w:tr>
      <w:tr w:rsidR="00141F35" w:rsidRPr="00EE1935" w14:paraId="222B2921" w14:textId="77777777" w:rsidTr="23915DEE">
        <w:trPr>
          <w:trHeight w:val="261"/>
        </w:trPr>
        <w:tc>
          <w:tcPr>
            <w:tcW w:w="291" w:type="pct"/>
            <w:shd w:val="clear" w:color="auto" w:fill="D9D9D9" w:themeFill="background1" w:themeFillShade="D9"/>
          </w:tcPr>
          <w:p w14:paraId="58F3BA5D" w14:textId="45094EF2" w:rsidR="00141F35" w:rsidRPr="00141F35" w:rsidRDefault="055261A2" w:rsidP="434713D4">
            <w:pPr>
              <w:pStyle w:val="ACBody2"/>
              <w:tabs>
                <w:tab w:val="left" w:pos="7722"/>
              </w:tabs>
              <w:spacing w:after="0"/>
              <w:ind w:left="0"/>
              <w:jc w:val="left"/>
              <w:rPr>
                <w:rFonts w:ascii="Calibri" w:hAnsi="Calibri"/>
                <w:color w:val="000000"/>
                <w:sz w:val="20"/>
                <w:lang w:val="en-GB" w:eastAsia="en-GB"/>
              </w:rPr>
            </w:pPr>
            <w:r w:rsidRPr="434713D4">
              <w:rPr>
                <w:rFonts w:ascii="Calibri" w:hAnsi="Calibri"/>
                <w:color w:val="000000" w:themeColor="text1"/>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5200D253" w:rsidR="00141F35" w:rsidRPr="00C95007" w:rsidRDefault="1CF4DB31" w:rsidP="20B9C145">
            <w:pPr>
              <w:pStyle w:val="ACBody2"/>
              <w:tabs>
                <w:tab w:val="left" w:pos="7722"/>
              </w:tabs>
              <w:spacing w:after="0"/>
              <w:ind w:left="0"/>
              <w:jc w:val="left"/>
              <w:rPr>
                <w:rFonts w:ascii="Calibri" w:eastAsia="Calibri" w:hAnsi="Calibri" w:cs="Calibri"/>
                <w:sz w:val="20"/>
                <w:lang w:val="en-GB" w:eastAsia="en-GB"/>
              </w:rPr>
            </w:pPr>
            <w:r w:rsidRPr="23915DEE">
              <w:rPr>
                <w:rFonts w:ascii="Calibri" w:eastAsia="Calibri" w:hAnsi="Calibri" w:cs="Calibri"/>
                <w:sz w:val="20"/>
                <w:lang w:val="en-GB" w:eastAsia="en-GB"/>
              </w:rPr>
              <w:t>0</w:t>
            </w:r>
            <w:r w:rsidR="00205799">
              <w:rPr>
                <w:rFonts w:ascii="Calibri" w:eastAsia="Calibri" w:hAnsi="Calibri" w:cs="Calibri"/>
                <w:sz w:val="20"/>
                <w:lang w:val="en-GB" w:eastAsia="en-GB"/>
              </w:rPr>
              <w:t>6</w:t>
            </w:r>
            <w:r w:rsidR="6971A999" w:rsidRPr="23915DEE">
              <w:rPr>
                <w:rFonts w:ascii="Calibri" w:eastAsia="Calibri" w:hAnsi="Calibri" w:cs="Calibri"/>
                <w:sz w:val="20"/>
                <w:lang w:val="en-GB" w:eastAsia="en-GB"/>
              </w:rPr>
              <w:t>/0</w:t>
            </w:r>
            <w:r w:rsidR="6FEA6B0D" w:rsidRPr="23915DEE">
              <w:rPr>
                <w:rFonts w:ascii="Calibri" w:eastAsia="Calibri" w:hAnsi="Calibri" w:cs="Calibri"/>
                <w:sz w:val="20"/>
                <w:lang w:val="en-GB" w:eastAsia="en-GB"/>
              </w:rPr>
              <w:t>4</w:t>
            </w:r>
            <w:r w:rsidR="6971A999" w:rsidRPr="23915DEE">
              <w:rPr>
                <w:rFonts w:ascii="Calibri" w:eastAsia="Calibri" w:hAnsi="Calibri" w:cs="Calibri"/>
                <w:sz w:val="20"/>
                <w:lang w:val="en-GB" w:eastAsia="en-GB"/>
              </w:rPr>
              <w:t>/2023</w:t>
            </w:r>
            <w:r w:rsidR="50809F80" w:rsidRPr="23915DEE">
              <w:rPr>
                <w:rFonts w:ascii="Calibri" w:eastAsia="Calibri" w:hAnsi="Calibri" w:cs="Calibri"/>
                <w:sz w:val="20"/>
                <w:lang w:val="en-GB" w:eastAsia="en-GB"/>
              </w:rPr>
              <w:t>, 11:00 UTC</w:t>
            </w:r>
            <w:r w:rsidR="3DAF64A1" w:rsidRPr="23915DEE">
              <w:rPr>
                <w:rFonts w:ascii="Calibri" w:eastAsia="Calibri" w:hAnsi="Calibri" w:cs="Calibri"/>
                <w:sz w:val="20"/>
                <w:lang w:val="en-GB" w:eastAsia="en-GB"/>
              </w:rPr>
              <w:t xml:space="preserve"> time</w:t>
            </w:r>
          </w:p>
        </w:tc>
      </w:tr>
      <w:tr w:rsidR="00141F35" w:rsidRPr="00EE1935" w14:paraId="16515141" w14:textId="77777777" w:rsidTr="23915DEE">
        <w:trPr>
          <w:trHeight w:val="278"/>
        </w:trPr>
        <w:tc>
          <w:tcPr>
            <w:tcW w:w="291" w:type="pct"/>
            <w:shd w:val="clear" w:color="auto" w:fill="D9D9D9" w:themeFill="background1" w:themeFillShade="D9"/>
          </w:tcPr>
          <w:p w14:paraId="6CD58DE9" w14:textId="04145981" w:rsidR="00141F35" w:rsidRPr="00141F35" w:rsidRDefault="1CAA132C" w:rsidP="434713D4">
            <w:pPr>
              <w:pStyle w:val="ACBody2"/>
              <w:tabs>
                <w:tab w:val="left" w:pos="7722"/>
              </w:tabs>
              <w:spacing w:after="0"/>
              <w:ind w:left="0"/>
              <w:jc w:val="left"/>
              <w:rPr>
                <w:rFonts w:ascii="Calibri" w:hAnsi="Calibri"/>
                <w:color w:val="000000"/>
                <w:sz w:val="20"/>
                <w:lang w:val="en-GB" w:eastAsia="en-GB"/>
              </w:rPr>
            </w:pPr>
            <w:r w:rsidRPr="434713D4">
              <w:rPr>
                <w:rFonts w:ascii="Calibri" w:hAnsi="Calibri"/>
                <w:color w:val="000000" w:themeColor="text1"/>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3F975A24" w:rsidR="00141F35" w:rsidRPr="00C95007" w:rsidRDefault="00205799" w:rsidP="20B9C145">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20</w:t>
            </w:r>
            <w:r w:rsidR="2D028ADB" w:rsidRPr="23915DEE">
              <w:rPr>
                <w:rFonts w:ascii="Calibri" w:eastAsia="Calibri" w:hAnsi="Calibri" w:cs="Calibri"/>
                <w:sz w:val="20"/>
                <w:lang w:val="en-GB" w:eastAsia="en-GB"/>
              </w:rPr>
              <w:t>/0</w:t>
            </w:r>
            <w:r w:rsidR="7D6C9299" w:rsidRPr="23915DEE">
              <w:rPr>
                <w:rFonts w:ascii="Calibri" w:eastAsia="Calibri" w:hAnsi="Calibri" w:cs="Calibri"/>
                <w:sz w:val="20"/>
                <w:lang w:val="en-GB" w:eastAsia="en-GB"/>
              </w:rPr>
              <w:t>4</w:t>
            </w:r>
            <w:r w:rsidR="2D028ADB" w:rsidRPr="23915DEE">
              <w:rPr>
                <w:rFonts w:ascii="Calibri" w:eastAsia="Calibri" w:hAnsi="Calibri" w:cs="Calibri"/>
                <w:sz w:val="20"/>
                <w:lang w:val="en-GB" w:eastAsia="en-GB"/>
              </w:rPr>
              <w:t>/2023</w:t>
            </w:r>
            <w:r w:rsidR="16E23A12" w:rsidRPr="23915DEE">
              <w:rPr>
                <w:rFonts w:ascii="Calibri" w:eastAsia="Calibri" w:hAnsi="Calibri" w:cs="Calibri"/>
                <w:sz w:val="20"/>
                <w:lang w:val="en-GB" w:eastAsia="en-GB"/>
              </w:rPr>
              <w:t>,</w:t>
            </w:r>
            <w:r w:rsidR="68EE3EF5" w:rsidRPr="23915DEE">
              <w:rPr>
                <w:rFonts w:ascii="Calibri" w:eastAsia="Calibri" w:hAnsi="Calibri" w:cs="Calibri"/>
                <w:sz w:val="20"/>
                <w:lang w:val="en-GB" w:eastAsia="en-GB"/>
              </w:rPr>
              <w:t xml:space="preserve"> 11</w:t>
            </w:r>
            <w:r w:rsidR="16E23A12" w:rsidRPr="23915DEE">
              <w:rPr>
                <w:rFonts w:ascii="Calibri" w:eastAsia="Calibri" w:hAnsi="Calibri" w:cs="Calibri"/>
                <w:sz w:val="20"/>
                <w:lang w:val="en-GB" w:eastAsia="en-GB"/>
              </w:rPr>
              <w:t>:00 UTC</w:t>
            </w:r>
            <w:r w:rsidR="6CA4EB82" w:rsidRPr="23915DEE">
              <w:rPr>
                <w:rFonts w:ascii="Calibri" w:eastAsia="Calibri" w:hAnsi="Calibri" w:cs="Calibri"/>
                <w:sz w:val="20"/>
                <w:lang w:val="en-GB" w:eastAsia="en-GB"/>
              </w:rPr>
              <w:t xml:space="preserve"> time</w:t>
            </w:r>
          </w:p>
        </w:tc>
      </w:tr>
      <w:tr w:rsidR="00141F35" w:rsidRPr="00EE1935" w14:paraId="748054A1" w14:textId="77777777" w:rsidTr="23915DEE">
        <w:trPr>
          <w:trHeight w:val="278"/>
        </w:trPr>
        <w:tc>
          <w:tcPr>
            <w:tcW w:w="291" w:type="pct"/>
            <w:shd w:val="clear" w:color="auto" w:fill="D9D9D9" w:themeFill="background1" w:themeFillShade="D9"/>
          </w:tcPr>
          <w:p w14:paraId="48A6EDD3" w14:textId="5A6806EB" w:rsidR="00141F35" w:rsidRPr="00141F35" w:rsidRDefault="2AE666D0" w:rsidP="434713D4">
            <w:pPr>
              <w:pStyle w:val="ACBody2"/>
              <w:tabs>
                <w:tab w:val="left" w:pos="7722"/>
              </w:tabs>
              <w:spacing w:after="0"/>
              <w:ind w:left="0"/>
              <w:jc w:val="left"/>
              <w:rPr>
                <w:rFonts w:ascii="Calibri" w:hAnsi="Calibri"/>
                <w:color w:val="000000"/>
                <w:sz w:val="20"/>
                <w:lang w:val="en-GB" w:eastAsia="en-GB"/>
              </w:rPr>
            </w:pPr>
            <w:r w:rsidRPr="434713D4">
              <w:rPr>
                <w:rFonts w:ascii="Calibri" w:hAnsi="Calibri"/>
                <w:color w:val="000000" w:themeColor="text1"/>
                <w:sz w:val="20"/>
                <w:lang w:val="en-GB" w:eastAsia="en-GB"/>
              </w:rPr>
              <w:t>4</w:t>
            </w:r>
          </w:p>
        </w:tc>
        <w:tc>
          <w:tcPr>
            <w:tcW w:w="2212" w:type="pct"/>
            <w:shd w:val="clear" w:color="auto" w:fill="F2F2F2" w:themeFill="background1" w:themeFillShade="F2"/>
          </w:tcPr>
          <w:p w14:paraId="46FE8EDE" w14:textId="77777777" w:rsidR="00141F35" w:rsidRPr="00141F35" w:rsidRDefault="00141F35" w:rsidP="20B9C145">
            <w:pPr>
              <w:pStyle w:val="ACBody2"/>
              <w:tabs>
                <w:tab w:val="left" w:pos="7722"/>
              </w:tabs>
              <w:spacing w:after="0"/>
              <w:ind w:left="0"/>
              <w:jc w:val="left"/>
              <w:rPr>
                <w:rFonts w:ascii="Calibri" w:eastAsia="Calibri" w:hAnsi="Calibri" w:cs="Calibri"/>
                <w:sz w:val="20"/>
                <w:lang w:val="en-GB" w:eastAsia="en-GB"/>
              </w:rPr>
            </w:pPr>
            <w:r w:rsidRPr="20B9C145">
              <w:rPr>
                <w:rFonts w:ascii="Calibri" w:eastAsia="Calibri" w:hAnsi="Calibri" w:cs="Calibri"/>
                <w:sz w:val="20"/>
                <w:lang w:val="en-GB" w:eastAsia="en-GB"/>
              </w:rPr>
              <w:t>Tender Opening Location</w:t>
            </w:r>
          </w:p>
        </w:tc>
        <w:tc>
          <w:tcPr>
            <w:tcW w:w="2497" w:type="pct"/>
          </w:tcPr>
          <w:p w14:paraId="2EBBC4F9" w14:textId="3C3FF7A3" w:rsidR="00141F35" w:rsidRPr="00C95007" w:rsidRDefault="77342F5E" w:rsidP="20B9C145">
            <w:pPr>
              <w:pStyle w:val="ACBody2"/>
              <w:tabs>
                <w:tab w:val="left" w:pos="7722"/>
              </w:tabs>
              <w:spacing w:after="0"/>
              <w:ind w:left="0"/>
              <w:jc w:val="left"/>
              <w:rPr>
                <w:rFonts w:ascii="Calibri" w:eastAsia="Calibri" w:hAnsi="Calibri" w:cs="Calibri"/>
                <w:sz w:val="20"/>
                <w:lang w:val="en-GB" w:eastAsia="en-GB"/>
              </w:rPr>
            </w:pPr>
            <w:r w:rsidRPr="23915DEE">
              <w:rPr>
                <w:rFonts w:ascii="Calibri" w:eastAsia="Calibri" w:hAnsi="Calibri" w:cs="Calibri"/>
                <w:sz w:val="20"/>
                <w:lang w:val="en-GB" w:eastAsia="en-GB"/>
              </w:rPr>
              <w:t>Turin, Italy</w:t>
            </w:r>
          </w:p>
        </w:tc>
      </w:tr>
      <w:tr w:rsidR="00141F35" w:rsidRPr="00EE1935" w14:paraId="09CEA1E9" w14:textId="77777777" w:rsidTr="23915DEE">
        <w:trPr>
          <w:trHeight w:val="278"/>
        </w:trPr>
        <w:tc>
          <w:tcPr>
            <w:tcW w:w="291" w:type="pct"/>
            <w:shd w:val="clear" w:color="auto" w:fill="D9D9D9" w:themeFill="background1" w:themeFillShade="D9"/>
          </w:tcPr>
          <w:p w14:paraId="7A3B8BF6" w14:textId="2C86A9F8" w:rsidR="00141F35" w:rsidRPr="00141F35" w:rsidRDefault="1A43D632" w:rsidP="434713D4">
            <w:pPr>
              <w:pStyle w:val="ACBody2"/>
              <w:tabs>
                <w:tab w:val="left" w:pos="7722"/>
              </w:tabs>
              <w:spacing w:after="0"/>
              <w:ind w:left="0"/>
              <w:jc w:val="left"/>
              <w:rPr>
                <w:rFonts w:ascii="Calibri" w:hAnsi="Calibri"/>
                <w:color w:val="000000"/>
                <w:sz w:val="20"/>
                <w:lang w:val="en-GB" w:eastAsia="en-GB"/>
              </w:rPr>
            </w:pPr>
            <w:r w:rsidRPr="434713D4">
              <w:rPr>
                <w:rFonts w:ascii="Calibri" w:hAnsi="Calibri"/>
                <w:color w:val="000000" w:themeColor="text1"/>
                <w:sz w:val="20"/>
                <w:lang w:val="en-GB" w:eastAsia="en-GB"/>
              </w:rPr>
              <w:t>5</w:t>
            </w:r>
          </w:p>
        </w:tc>
        <w:tc>
          <w:tcPr>
            <w:tcW w:w="2212" w:type="pct"/>
            <w:shd w:val="clear" w:color="auto" w:fill="F2F2F2" w:themeFill="background1" w:themeFillShade="F2"/>
          </w:tcPr>
          <w:p w14:paraId="597556B9" w14:textId="77777777" w:rsidR="00141F35" w:rsidRPr="00141F35" w:rsidRDefault="00141F35" w:rsidP="17C40154">
            <w:pPr>
              <w:pStyle w:val="ACBody2"/>
              <w:tabs>
                <w:tab w:val="left" w:pos="7722"/>
              </w:tabs>
              <w:spacing w:after="0"/>
              <w:ind w:left="0"/>
              <w:jc w:val="left"/>
              <w:rPr>
                <w:rFonts w:ascii="Calibri" w:hAnsi="Calibri"/>
                <w:color w:val="000000"/>
                <w:sz w:val="20"/>
                <w:lang w:val="en-GB" w:eastAsia="en-GB"/>
              </w:rPr>
            </w:pPr>
            <w:r w:rsidRPr="79FEC590">
              <w:rPr>
                <w:rFonts w:ascii="Calibri" w:hAnsi="Calibri"/>
                <w:color w:val="000000" w:themeColor="text1"/>
                <w:sz w:val="20"/>
                <w:lang w:val="en-GB" w:eastAsia="en-GB"/>
              </w:rPr>
              <w:t xml:space="preserve">Tender Opening Date and time </w:t>
            </w:r>
          </w:p>
        </w:tc>
        <w:tc>
          <w:tcPr>
            <w:tcW w:w="2497" w:type="pct"/>
          </w:tcPr>
          <w:p w14:paraId="058CE8E1" w14:textId="2C3F3D0F" w:rsidR="00141F35" w:rsidRPr="00C95007" w:rsidRDefault="00205799" w:rsidP="20B9C145">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21</w:t>
            </w:r>
            <w:r w:rsidR="6C269412" w:rsidRPr="23915DEE">
              <w:rPr>
                <w:rFonts w:ascii="Calibri" w:eastAsia="Calibri" w:hAnsi="Calibri" w:cs="Calibri"/>
                <w:sz w:val="20"/>
                <w:lang w:val="en-GB" w:eastAsia="en-GB"/>
              </w:rPr>
              <w:t>/0</w:t>
            </w:r>
            <w:r w:rsidR="654196B4" w:rsidRPr="23915DEE">
              <w:rPr>
                <w:rFonts w:ascii="Calibri" w:eastAsia="Calibri" w:hAnsi="Calibri" w:cs="Calibri"/>
                <w:sz w:val="20"/>
                <w:lang w:val="en-GB" w:eastAsia="en-GB"/>
              </w:rPr>
              <w:t>4</w:t>
            </w:r>
            <w:r w:rsidR="6C269412" w:rsidRPr="23915DEE">
              <w:rPr>
                <w:rFonts w:ascii="Calibri" w:eastAsia="Calibri" w:hAnsi="Calibri" w:cs="Calibri"/>
                <w:sz w:val="20"/>
                <w:lang w:val="en-GB" w:eastAsia="en-GB"/>
              </w:rPr>
              <w:t>/2023</w:t>
            </w:r>
            <w:r w:rsidR="6A344D61" w:rsidRPr="23915DEE">
              <w:rPr>
                <w:rFonts w:ascii="Calibri" w:eastAsia="Calibri" w:hAnsi="Calibri" w:cs="Calibri"/>
                <w:sz w:val="20"/>
                <w:lang w:val="en-GB" w:eastAsia="en-GB"/>
              </w:rPr>
              <w:t>, 11:00 UTC</w:t>
            </w:r>
            <w:r w:rsidR="4250C624" w:rsidRPr="23915DEE">
              <w:rPr>
                <w:rFonts w:ascii="Calibri" w:eastAsia="Calibri" w:hAnsi="Calibri" w:cs="Calibri"/>
                <w:sz w:val="20"/>
                <w:lang w:val="en-GB" w:eastAsia="en-GB"/>
              </w:rPr>
              <w:t xml:space="preserve"> time</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3"/>
        </w:numPr>
      </w:pPr>
      <w:r w:rsidRPr="000277AC">
        <w:t>Importan</w:t>
      </w:r>
      <w:r>
        <w:t>t information regarding this RFP</w:t>
      </w:r>
      <w:r w:rsidRPr="000277AC">
        <w:t>:</w:t>
      </w:r>
      <w:r>
        <w:t xml:space="preserve"> </w:t>
      </w:r>
    </w:p>
    <w:p w14:paraId="28868933" w14:textId="7CC0F334" w:rsidR="00764110" w:rsidRDefault="00764110" w:rsidP="43E0B129">
      <w:pPr>
        <w:numPr>
          <w:ilvl w:val="0"/>
          <w:numId w:val="65"/>
        </w:numPr>
        <w:shd w:val="clear" w:color="auto" w:fill="FFFFFF" w:themeFill="background1"/>
        <w:ind w:left="360"/>
        <w:contextualSpacing/>
        <w:rPr>
          <w:rFonts w:cs="Arial"/>
          <w:i/>
          <w:iCs/>
        </w:rPr>
      </w:pPr>
      <w:r w:rsidRPr="43E0B129">
        <w:rPr>
          <w:rFonts w:cs="Arial"/>
        </w:rPr>
        <w:t xml:space="preserve">This RFP is launched for the purpose of establishing a </w:t>
      </w:r>
      <w:r w:rsidR="004507AB" w:rsidRPr="43E0B129">
        <w:rPr>
          <w:rFonts w:cs="Arial"/>
        </w:rPr>
        <w:t>contract</w:t>
      </w:r>
      <w:r w:rsidRPr="43E0B129">
        <w:rPr>
          <w:rFonts w:cs="Arial"/>
        </w:rPr>
        <w:t xml:space="preserve"> with the </w:t>
      </w:r>
      <w:r w:rsidR="004E50BA" w:rsidRPr="43E0B129">
        <w:rPr>
          <w:rFonts w:cs="Arial"/>
        </w:rPr>
        <w:t xml:space="preserve">provider </w:t>
      </w:r>
      <w:r w:rsidRPr="43E0B129">
        <w:rPr>
          <w:rFonts w:cs="Arial"/>
        </w:rPr>
        <w:t xml:space="preserve">for the </w:t>
      </w:r>
      <w:r w:rsidR="004E50BA" w:rsidRPr="43E0B129">
        <w:rPr>
          <w:rFonts w:cs="Arial"/>
        </w:rPr>
        <w:t>consultancy services for</w:t>
      </w:r>
      <w:r w:rsidRPr="43E0B129">
        <w:rPr>
          <w:rFonts w:cs="Arial"/>
        </w:rPr>
        <w:t xml:space="preserve"> </w:t>
      </w:r>
      <w:r w:rsidR="7C55E1B4" w:rsidRPr="43E0B129">
        <w:rPr>
          <w:rFonts w:cs="Arial"/>
        </w:rPr>
        <w:t>Communication, project’s Visibility and results Dissemination activity</w:t>
      </w:r>
      <w:r w:rsidR="42864D3C" w:rsidRPr="43E0B129">
        <w:rPr>
          <w:rFonts w:cs="Arial"/>
        </w:rPr>
        <w:t>.</w:t>
      </w:r>
    </w:p>
    <w:p w14:paraId="26803DA8" w14:textId="253F3F66" w:rsidR="00764110" w:rsidRPr="006D4077" w:rsidRDefault="00764110" w:rsidP="434713D4">
      <w:pPr>
        <w:numPr>
          <w:ilvl w:val="0"/>
          <w:numId w:val="65"/>
        </w:numPr>
        <w:shd w:val="clear" w:color="auto" w:fill="FFFFFF" w:themeFill="background1"/>
        <w:ind w:left="360"/>
        <w:contextualSpacing/>
        <w:rPr>
          <w:rFonts w:cs="Arial"/>
        </w:rPr>
      </w:pPr>
      <w:r w:rsidRPr="434713D4">
        <w:rPr>
          <w:rFonts w:cs="Arial"/>
        </w:rPr>
        <w:t xml:space="preserve">DRC may choose to cancel the </w:t>
      </w:r>
      <w:r w:rsidR="00D22AC2" w:rsidRPr="434713D4">
        <w:rPr>
          <w:rFonts w:cs="Arial"/>
        </w:rPr>
        <w:t xml:space="preserve">contract </w:t>
      </w:r>
      <w:r w:rsidRPr="434713D4">
        <w:rPr>
          <w:rFonts w:cs="Arial"/>
        </w:rPr>
        <w:t>if deemed necessary.</w:t>
      </w:r>
    </w:p>
    <w:p w14:paraId="6E910159" w14:textId="59AC3483" w:rsidR="00764110" w:rsidRPr="006D4077" w:rsidRDefault="6E4B5F30" w:rsidP="434713D4">
      <w:pPr>
        <w:numPr>
          <w:ilvl w:val="0"/>
          <w:numId w:val="65"/>
        </w:numPr>
        <w:shd w:val="clear" w:color="auto" w:fill="FFFFFF" w:themeFill="background1"/>
        <w:ind w:left="360"/>
        <w:contextualSpacing/>
        <w:rPr>
          <w:rFonts w:cs="Arial"/>
        </w:rPr>
      </w:pPr>
      <w:r w:rsidRPr="434713D4">
        <w:rPr>
          <w:rFonts w:cs="Arial"/>
          <w:spacing w:val="-3"/>
        </w:rPr>
        <w:t xml:space="preserve">The </w:t>
      </w:r>
      <w:r w:rsidR="29516F2E" w:rsidRPr="434713D4">
        <w:rPr>
          <w:rFonts w:cs="Arial"/>
          <w:spacing w:val="-3"/>
        </w:rPr>
        <w:t xml:space="preserve">expected duration of </w:t>
      </w:r>
      <w:r w:rsidR="5C9A1211" w:rsidRPr="434713D4">
        <w:rPr>
          <w:rFonts w:cs="Arial"/>
          <w:spacing w:val="-3"/>
        </w:rPr>
        <w:t xml:space="preserve">this service </w:t>
      </w:r>
      <w:r w:rsidR="29516F2E" w:rsidRPr="434713D4">
        <w:rPr>
          <w:rFonts w:cs="Arial"/>
          <w:spacing w:val="-3"/>
        </w:rPr>
        <w:t xml:space="preserve">shall be </w:t>
      </w:r>
      <w:r w:rsidR="1498ADA9" w:rsidRPr="434713D4">
        <w:rPr>
          <w:rFonts w:cs="Arial"/>
          <w:spacing w:val="-3"/>
        </w:rPr>
        <w:t>1</w:t>
      </w:r>
      <w:r w:rsidR="30D3BD45" w:rsidRPr="434713D4">
        <w:rPr>
          <w:rFonts w:cs="Arial"/>
          <w:spacing w:val="-3"/>
        </w:rPr>
        <w:t>8</w:t>
      </w:r>
      <w:r w:rsidR="45335BCE" w:rsidRPr="434713D4">
        <w:rPr>
          <w:rFonts w:cs="Arial"/>
          <w:spacing w:val="-3"/>
        </w:rPr>
        <w:t xml:space="preserve"> months </w:t>
      </w:r>
      <w:r w:rsidR="29516F2E" w:rsidRPr="434713D4">
        <w:rPr>
          <w:rFonts w:ascii="Calibri" w:hAnsi="Calibri" w:cs="Arial"/>
          <w:lang w:val="en-GB"/>
        </w:rPr>
        <w:t>and the final delivery</w:t>
      </w:r>
      <w:r w:rsidR="29516F2E" w:rsidRPr="434713D4">
        <w:rPr>
          <w:rFonts w:cs="Arial"/>
          <w:spacing w:val="-3"/>
        </w:rPr>
        <w:t xml:space="preserve"> </w:t>
      </w:r>
      <w:r w:rsidRPr="434713D4">
        <w:rPr>
          <w:rFonts w:cs="Arial"/>
          <w:spacing w:val="-3"/>
        </w:rPr>
        <w:t xml:space="preserve">of the </w:t>
      </w:r>
      <w:r w:rsidR="29516F2E" w:rsidRPr="434713D4">
        <w:rPr>
          <w:rFonts w:cs="Arial"/>
          <w:spacing w:val="-3"/>
        </w:rPr>
        <w:t xml:space="preserve">services </w:t>
      </w:r>
      <w:r w:rsidR="333F064A" w:rsidRPr="434713D4">
        <w:rPr>
          <w:rFonts w:cs="Arial"/>
          <w:spacing w:val="-3"/>
        </w:rPr>
        <w:t>shall</w:t>
      </w:r>
      <w:r w:rsidRPr="434713D4">
        <w:rPr>
          <w:rFonts w:cs="Arial"/>
          <w:spacing w:val="-3"/>
        </w:rPr>
        <w:t xml:space="preserve"> </w:t>
      </w:r>
      <w:r w:rsidR="29516F2E" w:rsidRPr="434713D4">
        <w:rPr>
          <w:rFonts w:cs="Arial"/>
          <w:spacing w:val="-3"/>
        </w:rPr>
        <w:t xml:space="preserve">not exceed the </w:t>
      </w:r>
      <w:r w:rsidR="14154A22" w:rsidRPr="434713D4">
        <w:rPr>
          <w:rFonts w:cs="Arial"/>
          <w:spacing w:val="-3"/>
        </w:rPr>
        <w:t>3</w:t>
      </w:r>
      <w:r w:rsidR="3DC1AB04" w:rsidRPr="434713D4">
        <w:rPr>
          <w:rFonts w:cs="Arial"/>
          <w:spacing w:val="-3"/>
        </w:rPr>
        <w:t>0</w:t>
      </w:r>
      <w:r w:rsidR="14154A22" w:rsidRPr="434713D4">
        <w:rPr>
          <w:rFonts w:cs="Arial"/>
          <w:spacing w:val="-3"/>
        </w:rPr>
        <w:t>/1</w:t>
      </w:r>
      <w:r w:rsidR="2FEF3417" w:rsidRPr="434713D4">
        <w:rPr>
          <w:rFonts w:cs="Arial"/>
          <w:spacing w:val="-3"/>
        </w:rPr>
        <w:t>1</w:t>
      </w:r>
      <w:r w:rsidR="14154A22" w:rsidRPr="434713D4">
        <w:rPr>
          <w:rFonts w:cs="Arial"/>
          <w:spacing w:val="-3"/>
        </w:rPr>
        <w:t>/2024</w:t>
      </w:r>
      <w:r w:rsidRPr="434713D4">
        <w:rPr>
          <w:rFonts w:cs="Arial"/>
          <w:spacing w:val="-3"/>
        </w:rPr>
        <w:t xml:space="preserve">. DRC may terminate the contract if supplier fails to deliver </w:t>
      </w:r>
      <w:r w:rsidR="29516F2E" w:rsidRPr="434713D4">
        <w:rPr>
          <w:rFonts w:cs="Arial"/>
          <w:spacing w:val="-3"/>
        </w:rPr>
        <w:t>services on time</w:t>
      </w:r>
      <w:r w:rsidRPr="434713D4">
        <w:rPr>
          <w:rFonts w:cs="Arial"/>
          <w:spacing w:val="-3"/>
        </w:rPr>
        <w:t>.</w:t>
      </w:r>
    </w:p>
    <w:p w14:paraId="74225928" w14:textId="461BA0B9" w:rsidR="00764110" w:rsidRPr="006D4077" w:rsidRDefault="00764110" w:rsidP="434713D4">
      <w:pPr>
        <w:numPr>
          <w:ilvl w:val="0"/>
          <w:numId w:val="65"/>
        </w:numPr>
        <w:shd w:val="clear" w:color="auto" w:fill="FFFFFF" w:themeFill="background1"/>
        <w:ind w:left="360"/>
        <w:contextualSpacing/>
        <w:rPr>
          <w:rFonts w:cs="Arial"/>
        </w:rPr>
      </w:pPr>
      <w:r w:rsidRPr="434713D4">
        <w:rPr>
          <w:rFonts w:cs="Arial"/>
        </w:rPr>
        <w:t xml:space="preserve">No advance payment will be paid to the awarded supplier. The awarded supplier is expected to mobilize its own resources </w:t>
      </w:r>
      <w:r w:rsidR="00D22AC2" w:rsidRPr="434713D4">
        <w:rPr>
          <w:rFonts w:cs="Arial"/>
        </w:rPr>
        <w:t>for the provision of the contracted services.</w:t>
      </w:r>
    </w:p>
    <w:p w14:paraId="599B46B8" w14:textId="77777777" w:rsidR="00C5723E" w:rsidRDefault="00C5723E" w:rsidP="43E0B129">
      <w:pPr>
        <w:pStyle w:val="ColorfulList-Accent11"/>
        <w:shd w:val="clear" w:color="auto" w:fill="FFFFFF" w:themeFill="background1"/>
        <w:ind w:left="0"/>
        <w:rPr>
          <w:rFonts w:ascii="Calibri" w:hAnsi="Calibri" w:cs="Arial"/>
          <w:b/>
          <w:bCs/>
          <w:color w:val="222222"/>
          <w:lang w:val="en-GB"/>
        </w:rPr>
      </w:pPr>
    </w:p>
    <w:p w14:paraId="20B365EE" w14:textId="6A3B2B04" w:rsidR="43E0B129" w:rsidRDefault="43E0B129" w:rsidP="43E0B129">
      <w:pPr>
        <w:pStyle w:val="ColorfulList-Accent11"/>
        <w:shd w:val="clear" w:color="auto" w:fill="FFFFFF" w:themeFill="background1"/>
        <w:ind w:left="0"/>
        <w:rPr>
          <w:rFonts w:ascii="Calibri" w:hAnsi="Calibri" w:cs="Arial"/>
          <w:b/>
          <w:bCs/>
          <w:color w:val="2222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385B7C04" w14:textId="71BFA2D1" w:rsidR="009043E4" w:rsidRDefault="009043E4" w:rsidP="434713D4">
      <w:pPr>
        <w:rPr>
          <w:color w:val="222222"/>
        </w:rPr>
      </w:pPr>
    </w:p>
    <w:p w14:paraId="00B5E515" w14:textId="25C83EE7" w:rsidR="009043E4" w:rsidRPr="00972789" w:rsidRDefault="009043E4" w:rsidP="43E0B129">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3915DEE">
        <w:trPr>
          <w:trHeight w:val="432"/>
        </w:trPr>
        <w:tc>
          <w:tcPr>
            <w:tcW w:w="339" w:type="pct"/>
            <w:shd w:val="clear" w:color="auto" w:fill="D9D9D9" w:themeFill="background1" w:themeFillShade="D9"/>
          </w:tcPr>
          <w:p w14:paraId="1C3C0A58" w14:textId="77777777" w:rsidR="002B39C4" w:rsidRPr="00972789" w:rsidRDefault="002B39C4" w:rsidP="0704D3FD">
            <w:pPr>
              <w:rPr>
                <w:rFonts w:eastAsia="Times New Roman"/>
                <w:sz w:val="20"/>
                <w:szCs w:val="20"/>
              </w:rPr>
            </w:pPr>
            <w:r w:rsidRPr="0704D3FD">
              <w:rPr>
                <w:rFonts w:eastAsia="Times New Roman"/>
                <w:sz w:val="20"/>
                <w:szCs w:val="20"/>
              </w:rPr>
              <w:t>#</w:t>
            </w:r>
          </w:p>
        </w:tc>
        <w:tc>
          <w:tcPr>
            <w:tcW w:w="476" w:type="pct"/>
            <w:shd w:val="clear" w:color="auto" w:fill="D9D9D9" w:themeFill="background1" w:themeFillShade="D9"/>
          </w:tcPr>
          <w:p w14:paraId="4665A165" w14:textId="77777777" w:rsidR="002B39C4" w:rsidRPr="00972789" w:rsidRDefault="002B39C4" w:rsidP="0704D3FD">
            <w:pPr>
              <w:rPr>
                <w:b/>
                <w:bCs/>
                <w:sz w:val="20"/>
                <w:szCs w:val="20"/>
              </w:rPr>
            </w:pPr>
            <w:r w:rsidRPr="0704D3FD">
              <w:rPr>
                <w:b/>
                <w:bCs/>
                <w:sz w:val="20"/>
                <w:szCs w:val="20"/>
              </w:rPr>
              <w:t>Annex #</w:t>
            </w:r>
          </w:p>
        </w:tc>
        <w:tc>
          <w:tcPr>
            <w:tcW w:w="1733" w:type="pct"/>
            <w:shd w:val="clear" w:color="auto" w:fill="D9D9D9" w:themeFill="background1" w:themeFillShade="D9"/>
          </w:tcPr>
          <w:p w14:paraId="43ED67D9" w14:textId="77777777" w:rsidR="002B39C4" w:rsidRPr="00972789" w:rsidRDefault="002B39C4" w:rsidP="0704D3FD">
            <w:pPr>
              <w:rPr>
                <w:b/>
                <w:bCs/>
                <w:sz w:val="20"/>
                <w:szCs w:val="20"/>
              </w:rPr>
            </w:pPr>
            <w:r w:rsidRPr="0704D3FD">
              <w:rPr>
                <w:b/>
                <w:bCs/>
                <w:sz w:val="20"/>
                <w:szCs w:val="20"/>
              </w:rPr>
              <w:t>Document</w:t>
            </w:r>
          </w:p>
        </w:tc>
        <w:tc>
          <w:tcPr>
            <w:tcW w:w="2452" w:type="pct"/>
            <w:shd w:val="clear" w:color="auto" w:fill="D9D9D9" w:themeFill="background1" w:themeFillShade="D9"/>
          </w:tcPr>
          <w:p w14:paraId="2990C276" w14:textId="77777777" w:rsidR="002B39C4" w:rsidRPr="00972789" w:rsidRDefault="002B39C4" w:rsidP="0704D3FD">
            <w:pPr>
              <w:rPr>
                <w:b/>
                <w:bCs/>
                <w:sz w:val="20"/>
                <w:szCs w:val="20"/>
              </w:rPr>
            </w:pPr>
            <w:r w:rsidRPr="0704D3FD">
              <w:rPr>
                <w:b/>
                <w:bCs/>
                <w:sz w:val="20"/>
                <w:szCs w:val="20"/>
              </w:rPr>
              <w:t xml:space="preserve">Instructions </w:t>
            </w:r>
          </w:p>
        </w:tc>
      </w:tr>
      <w:tr w:rsidR="434713D4" w14:paraId="33963E31" w14:textId="77777777" w:rsidTr="23915DEE">
        <w:trPr>
          <w:trHeight w:val="432"/>
        </w:trPr>
        <w:tc>
          <w:tcPr>
            <w:tcW w:w="683" w:type="dxa"/>
          </w:tcPr>
          <w:p w14:paraId="47D3B85A" w14:textId="742A55AB" w:rsidR="52DB1A0F" w:rsidRDefault="52DB1A0F" w:rsidP="0704D3FD">
            <w:pPr>
              <w:rPr>
                <w:rFonts w:eastAsia="Times New Roman"/>
                <w:sz w:val="20"/>
                <w:szCs w:val="20"/>
              </w:rPr>
            </w:pPr>
            <w:r w:rsidRPr="0704D3FD">
              <w:rPr>
                <w:rFonts w:eastAsia="Times New Roman"/>
                <w:sz w:val="20"/>
                <w:szCs w:val="20"/>
              </w:rPr>
              <w:t>1</w:t>
            </w:r>
          </w:p>
        </w:tc>
        <w:tc>
          <w:tcPr>
            <w:tcW w:w="959" w:type="dxa"/>
          </w:tcPr>
          <w:p w14:paraId="28FFEDAB" w14:textId="2DE1D28A" w:rsidR="434713D4" w:rsidRDefault="434713D4" w:rsidP="0704D3FD">
            <w:pPr>
              <w:jc w:val="left"/>
              <w:rPr>
                <w:rFonts w:eastAsia="Times New Roman"/>
                <w:sz w:val="20"/>
                <w:szCs w:val="20"/>
              </w:rPr>
            </w:pPr>
            <w:r w:rsidRPr="0704D3FD">
              <w:rPr>
                <w:rFonts w:eastAsia="Times New Roman"/>
                <w:sz w:val="20"/>
                <w:szCs w:val="20"/>
              </w:rPr>
              <w:t>A.1</w:t>
            </w:r>
          </w:p>
        </w:tc>
        <w:tc>
          <w:tcPr>
            <w:tcW w:w="3490" w:type="dxa"/>
          </w:tcPr>
          <w:p w14:paraId="78E13381" w14:textId="2411B68A" w:rsidR="434713D4" w:rsidRDefault="434713D4" w:rsidP="434713D4">
            <w:pPr>
              <w:jc w:val="left"/>
              <w:rPr>
                <w:sz w:val="20"/>
                <w:szCs w:val="20"/>
              </w:rPr>
            </w:pPr>
            <w:r w:rsidRPr="0704D3FD">
              <w:rPr>
                <w:sz w:val="20"/>
                <w:szCs w:val="20"/>
              </w:rPr>
              <w:t xml:space="preserve">Bid Form (Technical) </w:t>
            </w:r>
          </w:p>
        </w:tc>
        <w:tc>
          <w:tcPr>
            <w:tcW w:w="4938" w:type="dxa"/>
          </w:tcPr>
          <w:p w14:paraId="233BCA85" w14:textId="77777777" w:rsidR="434713D4" w:rsidRDefault="434713D4" w:rsidP="434713D4">
            <w:pPr>
              <w:rPr>
                <w:sz w:val="20"/>
                <w:szCs w:val="20"/>
              </w:rPr>
            </w:pPr>
            <w:r w:rsidRPr="0704D3FD">
              <w:rPr>
                <w:sz w:val="20"/>
                <w:szCs w:val="20"/>
              </w:rPr>
              <w:t>Complete ALL sections in full, sign, stamp and submit</w:t>
            </w:r>
          </w:p>
        </w:tc>
      </w:tr>
      <w:tr w:rsidR="00AA4634" w:rsidRPr="00E817E2" w14:paraId="4FBCB068" w14:textId="77777777" w:rsidTr="23915DEE">
        <w:trPr>
          <w:trHeight w:val="432"/>
        </w:trPr>
        <w:tc>
          <w:tcPr>
            <w:tcW w:w="339" w:type="pct"/>
          </w:tcPr>
          <w:p w14:paraId="1FDC9AE6" w14:textId="5D3B06FD" w:rsidR="00AA4634" w:rsidRPr="00972789" w:rsidRDefault="7F51EF3D" w:rsidP="0704D3FD">
            <w:pPr>
              <w:rPr>
                <w:rFonts w:eastAsia="Times New Roman"/>
                <w:sz w:val="20"/>
                <w:szCs w:val="20"/>
              </w:rPr>
            </w:pPr>
            <w:r w:rsidRPr="0704D3FD">
              <w:rPr>
                <w:rFonts w:eastAsia="Times New Roman"/>
                <w:sz w:val="20"/>
                <w:szCs w:val="20"/>
              </w:rPr>
              <w:t>2</w:t>
            </w:r>
          </w:p>
        </w:tc>
        <w:tc>
          <w:tcPr>
            <w:tcW w:w="476" w:type="pct"/>
          </w:tcPr>
          <w:p w14:paraId="6D2F1E60" w14:textId="53C81375" w:rsidR="00AA4634" w:rsidRPr="00972789" w:rsidRDefault="00AA4634" w:rsidP="0704D3FD">
            <w:pPr>
              <w:jc w:val="left"/>
              <w:rPr>
                <w:rFonts w:eastAsia="Times New Roman"/>
                <w:sz w:val="20"/>
                <w:szCs w:val="20"/>
              </w:rPr>
            </w:pPr>
            <w:r w:rsidRPr="0704D3FD">
              <w:rPr>
                <w:rFonts w:eastAsia="Times New Roman"/>
                <w:sz w:val="20"/>
                <w:szCs w:val="20"/>
              </w:rPr>
              <w:t>A.2</w:t>
            </w:r>
          </w:p>
        </w:tc>
        <w:tc>
          <w:tcPr>
            <w:tcW w:w="1733" w:type="pct"/>
          </w:tcPr>
          <w:p w14:paraId="43AD4B40" w14:textId="5C8A2E8E" w:rsidR="00AA4634" w:rsidRPr="00A515FA" w:rsidRDefault="00AA4634" w:rsidP="0704D3FD">
            <w:pPr>
              <w:tabs>
                <w:tab w:val="left" w:pos="900"/>
              </w:tabs>
              <w:rPr>
                <w:sz w:val="20"/>
                <w:szCs w:val="20"/>
                <w:lang w:val="en-GB"/>
              </w:rPr>
            </w:pPr>
            <w:r w:rsidRPr="0704D3FD">
              <w:rPr>
                <w:sz w:val="20"/>
                <w:szCs w:val="20"/>
              </w:rPr>
              <w:t>Bid Form (</w:t>
            </w:r>
            <w:r w:rsidR="001130F5" w:rsidRPr="0704D3FD">
              <w:rPr>
                <w:sz w:val="20"/>
                <w:szCs w:val="20"/>
              </w:rPr>
              <w:t>Financial</w:t>
            </w:r>
            <w:r w:rsidRPr="0704D3FD">
              <w:rPr>
                <w:sz w:val="20"/>
                <w:szCs w:val="20"/>
              </w:rPr>
              <w:t xml:space="preserve">) </w:t>
            </w:r>
          </w:p>
        </w:tc>
        <w:tc>
          <w:tcPr>
            <w:tcW w:w="2452" w:type="pct"/>
          </w:tcPr>
          <w:p w14:paraId="6A2CB22F" w14:textId="45947C3C" w:rsidR="00AA4634" w:rsidRPr="00972789" w:rsidRDefault="00AA4634" w:rsidP="0704D3FD">
            <w:pPr>
              <w:rPr>
                <w:sz w:val="20"/>
                <w:szCs w:val="20"/>
              </w:rPr>
            </w:pPr>
            <w:r w:rsidRPr="0704D3FD">
              <w:rPr>
                <w:sz w:val="20"/>
                <w:szCs w:val="20"/>
              </w:rPr>
              <w:t>Complete ALL sections in full, sign, stamp and submit</w:t>
            </w:r>
          </w:p>
        </w:tc>
      </w:tr>
      <w:tr w:rsidR="00AA4634" w:rsidRPr="00E817E2" w14:paraId="53BC9ACC" w14:textId="77777777" w:rsidTr="23915DEE">
        <w:trPr>
          <w:trHeight w:val="432"/>
        </w:trPr>
        <w:tc>
          <w:tcPr>
            <w:tcW w:w="339" w:type="pct"/>
          </w:tcPr>
          <w:p w14:paraId="351409A5" w14:textId="1B91FB67" w:rsidR="00AA4634" w:rsidRPr="00972789" w:rsidRDefault="52E6FDC3" w:rsidP="0704D3FD">
            <w:pPr>
              <w:rPr>
                <w:rFonts w:eastAsia="Times New Roman"/>
                <w:sz w:val="20"/>
                <w:szCs w:val="20"/>
              </w:rPr>
            </w:pPr>
            <w:r w:rsidRPr="0704D3FD">
              <w:rPr>
                <w:rFonts w:eastAsia="Times New Roman"/>
                <w:sz w:val="20"/>
                <w:szCs w:val="20"/>
              </w:rPr>
              <w:t>3</w:t>
            </w:r>
          </w:p>
        </w:tc>
        <w:tc>
          <w:tcPr>
            <w:tcW w:w="476" w:type="pct"/>
          </w:tcPr>
          <w:p w14:paraId="5CC2D110" w14:textId="11C32C07" w:rsidR="00AA4634" w:rsidRPr="00972789" w:rsidRDefault="00AA4634" w:rsidP="0704D3FD">
            <w:pPr>
              <w:jc w:val="left"/>
              <w:rPr>
                <w:rFonts w:eastAsia="Times New Roman"/>
                <w:sz w:val="20"/>
                <w:szCs w:val="20"/>
              </w:rPr>
            </w:pPr>
            <w:r w:rsidRPr="0704D3FD">
              <w:rPr>
                <w:rFonts w:eastAsia="Times New Roman"/>
                <w:sz w:val="20"/>
                <w:szCs w:val="20"/>
              </w:rPr>
              <w:t>B</w:t>
            </w:r>
          </w:p>
        </w:tc>
        <w:tc>
          <w:tcPr>
            <w:tcW w:w="1733" w:type="pct"/>
          </w:tcPr>
          <w:p w14:paraId="38DB2FA6" w14:textId="4E8CD887" w:rsidR="00AA4634" w:rsidRPr="00972789" w:rsidRDefault="00AA4634" w:rsidP="0704D3FD">
            <w:pPr>
              <w:jc w:val="left"/>
              <w:rPr>
                <w:rFonts w:eastAsia="Times New Roman"/>
                <w:sz w:val="20"/>
                <w:szCs w:val="20"/>
              </w:rPr>
            </w:pPr>
            <w:r w:rsidRPr="0704D3FD">
              <w:rPr>
                <w:rFonts w:eastAsia="Times New Roman"/>
                <w:sz w:val="20"/>
                <w:szCs w:val="20"/>
              </w:rPr>
              <w:t>Tender and Contract Award Acknowledgement Certificate</w:t>
            </w:r>
          </w:p>
        </w:tc>
        <w:tc>
          <w:tcPr>
            <w:tcW w:w="2452" w:type="pct"/>
          </w:tcPr>
          <w:p w14:paraId="187B72A0" w14:textId="0662FD61" w:rsidR="00AA4634" w:rsidRPr="00972789" w:rsidRDefault="00AA4634" w:rsidP="009D07D7">
            <w:pPr>
              <w:rPr>
                <w:sz w:val="20"/>
                <w:szCs w:val="20"/>
              </w:rPr>
            </w:pPr>
            <w:r w:rsidRPr="0704D3FD">
              <w:rPr>
                <w:sz w:val="20"/>
                <w:szCs w:val="20"/>
              </w:rPr>
              <w:t>Complete ALL sections in full, sign, stamp and submit</w:t>
            </w:r>
          </w:p>
        </w:tc>
      </w:tr>
      <w:tr w:rsidR="00D22AC2" w:rsidRPr="00E817E2" w14:paraId="2ABB2AA6" w14:textId="77777777" w:rsidTr="23915DEE">
        <w:trPr>
          <w:trHeight w:val="432"/>
        </w:trPr>
        <w:tc>
          <w:tcPr>
            <w:tcW w:w="339" w:type="pct"/>
          </w:tcPr>
          <w:p w14:paraId="7B039C4F" w14:textId="70380507" w:rsidR="00D22AC2" w:rsidRDefault="118A051F" w:rsidP="20B9C145">
            <w:pPr>
              <w:rPr>
                <w:rFonts w:eastAsia="Times New Roman"/>
                <w:sz w:val="20"/>
                <w:szCs w:val="20"/>
              </w:rPr>
            </w:pPr>
            <w:r w:rsidRPr="23915DEE">
              <w:rPr>
                <w:rFonts w:eastAsia="Times New Roman"/>
                <w:sz w:val="20"/>
                <w:szCs w:val="20"/>
              </w:rPr>
              <w:t>4</w:t>
            </w:r>
          </w:p>
        </w:tc>
        <w:tc>
          <w:tcPr>
            <w:tcW w:w="476" w:type="pct"/>
          </w:tcPr>
          <w:p w14:paraId="54908BF8" w14:textId="08D5941E" w:rsidR="00D22AC2" w:rsidRPr="00E817E2" w:rsidRDefault="6A4C3037" w:rsidP="20B9C145">
            <w:pPr>
              <w:jc w:val="left"/>
              <w:rPr>
                <w:rFonts w:eastAsia="Times New Roman"/>
                <w:sz w:val="20"/>
                <w:szCs w:val="20"/>
              </w:rPr>
            </w:pPr>
            <w:r w:rsidRPr="20B9C145">
              <w:rPr>
                <w:rFonts w:eastAsia="Times New Roman"/>
                <w:sz w:val="20"/>
                <w:szCs w:val="20"/>
              </w:rPr>
              <w:t>D</w:t>
            </w:r>
          </w:p>
        </w:tc>
        <w:tc>
          <w:tcPr>
            <w:tcW w:w="1733" w:type="pct"/>
          </w:tcPr>
          <w:p w14:paraId="485679F1" w14:textId="37B138EF" w:rsidR="00D22AC2" w:rsidRPr="00972789" w:rsidRDefault="00D22AC2" w:rsidP="20B9C145">
            <w:pPr>
              <w:jc w:val="left"/>
              <w:rPr>
                <w:sz w:val="20"/>
                <w:szCs w:val="20"/>
              </w:rPr>
            </w:pPr>
            <w:r w:rsidRPr="20B9C145">
              <w:rPr>
                <w:sz w:val="20"/>
                <w:szCs w:val="20"/>
              </w:rPr>
              <w:t>Supplier code of conduct</w:t>
            </w:r>
          </w:p>
        </w:tc>
        <w:tc>
          <w:tcPr>
            <w:tcW w:w="2452" w:type="pct"/>
          </w:tcPr>
          <w:p w14:paraId="3890EC04" w14:textId="1CC28163" w:rsidR="00D22AC2" w:rsidRPr="00E817E2" w:rsidRDefault="4BB8E5F5" w:rsidP="20B9C145">
            <w:pPr>
              <w:rPr>
                <w:sz w:val="20"/>
                <w:szCs w:val="20"/>
              </w:rPr>
            </w:pPr>
            <w:r w:rsidRPr="20B9C145">
              <w:rPr>
                <w:sz w:val="20"/>
                <w:szCs w:val="20"/>
              </w:rPr>
              <w:t>Sign, stamp and submit</w:t>
            </w:r>
          </w:p>
        </w:tc>
      </w:tr>
      <w:tr w:rsidR="00AA4634" w:rsidRPr="00E817E2" w14:paraId="3DDFF5E8" w14:textId="77777777" w:rsidTr="23915DEE">
        <w:trPr>
          <w:trHeight w:val="432"/>
        </w:trPr>
        <w:tc>
          <w:tcPr>
            <w:tcW w:w="339" w:type="pct"/>
          </w:tcPr>
          <w:p w14:paraId="45093001" w14:textId="02450B76" w:rsidR="00AA4634" w:rsidRPr="00972789" w:rsidRDefault="7BAC3580" w:rsidP="0704D3FD">
            <w:pPr>
              <w:jc w:val="left"/>
              <w:rPr>
                <w:rFonts w:eastAsia="Times New Roman"/>
                <w:sz w:val="20"/>
                <w:szCs w:val="20"/>
              </w:rPr>
            </w:pPr>
            <w:r w:rsidRPr="23915DEE">
              <w:rPr>
                <w:rFonts w:eastAsia="Times New Roman"/>
                <w:sz w:val="20"/>
                <w:szCs w:val="20"/>
              </w:rPr>
              <w:t>5</w:t>
            </w:r>
          </w:p>
        </w:tc>
        <w:tc>
          <w:tcPr>
            <w:tcW w:w="476" w:type="pct"/>
          </w:tcPr>
          <w:p w14:paraId="0C8367D0" w14:textId="3C68EC63" w:rsidR="00AA4634" w:rsidRPr="00972789" w:rsidRDefault="4881BC89" w:rsidP="0704D3FD">
            <w:pPr>
              <w:jc w:val="left"/>
              <w:rPr>
                <w:rFonts w:eastAsia="Times New Roman"/>
                <w:sz w:val="20"/>
                <w:szCs w:val="20"/>
              </w:rPr>
            </w:pPr>
            <w:r w:rsidRPr="20B9C145">
              <w:rPr>
                <w:rFonts w:eastAsia="Times New Roman"/>
                <w:sz w:val="20"/>
                <w:szCs w:val="20"/>
              </w:rPr>
              <w:t>E</w:t>
            </w:r>
          </w:p>
        </w:tc>
        <w:tc>
          <w:tcPr>
            <w:tcW w:w="1733" w:type="pct"/>
          </w:tcPr>
          <w:p w14:paraId="28325B0C" w14:textId="3036518E" w:rsidR="00AA4634" w:rsidRPr="00972789" w:rsidRDefault="00AA4634" w:rsidP="00972789">
            <w:pPr>
              <w:jc w:val="left"/>
              <w:rPr>
                <w:sz w:val="20"/>
                <w:szCs w:val="20"/>
              </w:rPr>
            </w:pPr>
            <w:r w:rsidRPr="20B9C145">
              <w:rPr>
                <w:sz w:val="20"/>
                <w:szCs w:val="20"/>
              </w:rPr>
              <w:t xml:space="preserve">Supplier Profile and Registration Form </w:t>
            </w:r>
          </w:p>
        </w:tc>
        <w:tc>
          <w:tcPr>
            <w:tcW w:w="2452" w:type="pct"/>
          </w:tcPr>
          <w:p w14:paraId="2EDBB5F3" w14:textId="1E9F2A5D" w:rsidR="00AA4634" w:rsidRPr="00972789" w:rsidRDefault="00AA4634" w:rsidP="009D07D7">
            <w:pPr>
              <w:rPr>
                <w:sz w:val="20"/>
                <w:szCs w:val="20"/>
              </w:rPr>
            </w:pPr>
            <w:r w:rsidRPr="20B9C145">
              <w:rPr>
                <w:sz w:val="20"/>
                <w:szCs w:val="20"/>
              </w:rPr>
              <w:t>Complete ALL sections in full, sign, stamp and submit</w:t>
            </w:r>
          </w:p>
        </w:tc>
      </w:tr>
      <w:tr w:rsidR="003563D2" w14:paraId="168C88B5" w14:textId="77777777" w:rsidTr="23915DEE">
        <w:trPr>
          <w:trHeight w:val="432"/>
        </w:trPr>
        <w:tc>
          <w:tcPr>
            <w:tcW w:w="683" w:type="dxa"/>
          </w:tcPr>
          <w:p w14:paraId="7AB3E690" w14:textId="603B37E4" w:rsidR="003563D2" w:rsidRPr="003563D2" w:rsidRDefault="003563D2" w:rsidP="0704D3FD">
            <w:pPr>
              <w:rPr>
                <w:sz w:val="20"/>
                <w:szCs w:val="20"/>
              </w:rPr>
            </w:pPr>
            <w:r w:rsidRPr="003563D2">
              <w:rPr>
                <w:sz w:val="20"/>
                <w:szCs w:val="20"/>
              </w:rPr>
              <w:t>6</w:t>
            </w:r>
          </w:p>
        </w:tc>
        <w:tc>
          <w:tcPr>
            <w:tcW w:w="959" w:type="dxa"/>
          </w:tcPr>
          <w:p w14:paraId="62A1133A" w14:textId="5ADC10AD" w:rsidR="003563D2" w:rsidRPr="003563D2" w:rsidRDefault="003563D2" w:rsidP="0704D3FD">
            <w:pPr>
              <w:rPr>
                <w:sz w:val="20"/>
                <w:szCs w:val="20"/>
              </w:rPr>
            </w:pPr>
            <w:r w:rsidRPr="003563D2">
              <w:rPr>
                <w:sz w:val="20"/>
                <w:szCs w:val="20"/>
              </w:rPr>
              <w:t>G</w:t>
            </w:r>
          </w:p>
        </w:tc>
        <w:tc>
          <w:tcPr>
            <w:tcW w:w="3490" w:type="dxa"/>
          </w:tcPr>
          <w:p w14:paraId="586B8E15" w14:textId="73E6B1C5" w:rsidR="003563D2" w:rsidRPr="003563D2" w:rsidRDefault="003563D2" w:rsidP="0704D3FD">
            <w:pPr>
              <w:shd w:val="clear" w:color="auto" w:fill="FFFFFF" w:themeFill="background1"/>
              <w:rPr>
                <w:sz w:val="20"/>
                <w:szCs w:val="20"/>
              </w:rPr>
            </w:pPr>
            <w:r w:rsidRPr="003563D2">
              <w:rPr>
                <w:sz w:val="20"/>
                <w:szCs w:val="20"/>
              </w:rPr>
              <w:t>Terms of Reference</w:t>
            </w:r>
          </w:p>
        </w:tc>
        <w:tc>
          <w:tcPr>
            <w:tcW w:w="4938" w:type="dxa"/>
          </w:tcPr>
          <w:p w14:paraId="313698B1" w14:textId="2DB0E33F" w:rsidR="003563D2" w:rsidRPr="003563D2" w:rsidRDefault="003563D2" w:rsidP="0704D3FD">
            <w:pPr>
              <w:rPr>
                <w:sz w:val="20"/>
                <w:szCs w:val="20"/>
              </w:rPr>
            </w:pPr>
            <w:r w:rsidRPr="003563D2">
              <w:rPr>
                <w:sz w:val="20"/>
                <w:szCs w:val="20"/>
              </w:rPr>
              <w:t>Sign, stamp and submit</w:t>
            </w:r>
          </w:p>
        </w:tc>
      </w:tr>
      <w:tr w:rsidR="434713D4" w14:paraId="2C169FCF" w14:textId="77777777" w:rsidTr="23915DEE">
        <w:trPr>
          <w:trHeight w:val="432"/>
        </w:trPr>
        <w:tc>
          <w:tcPr>
            <w:tcW w:w="683" w:type="dxa"/>
          </w:tcPr>
          <w:p w14:paraId="1A4B3A35" w14:textId="771B0102" w:rsidR="62D94989" w:rsidRDefault="003563D2" w:rsidP="0704D3FD">
            <w:pPr>
              <w:rPr>
                <w:rFonts w:eastAsia="Times New Roman"/>
                <w:sz w:val="20"/>
                <w:szCs w:val="20"/>
              </w:rPr>
            </w:pPr>
            <w:r>
              <w:rPr>
                <w:rFonts w:eastAsia="Times New Roman"/>
                <w:sz w:val="20"/>
                <w:szCs w:val="20"/>
              </w:rPr>
              <w:t>7</w:t>
            </w:r>
          </w:p>
        </w:tc>
        <w:tc>
          <w:tcPr>
            <w:tcW w:w="959" w:type="dxa"/>
          </w:tcPr>
          <w:p w14:paraId="7EDD7973" w14:textId="62E7C8A0" w:rsidR="6CFFFFA2" w:rsidRDefault="6CFFFFA2" w:rsidP="0704D3FD">
            <w:pPr>
              <w:rPr>
                <w:rFonts w:eastAsia="Times New Roman"/>
                <w:sz w:val="20"/>
                <w:szCs w:val="20"/>
              </w:rPr>
            </w:pPr>
            <w:r w:rsidRPr="0704D3FD">
              <w:rPr>
                <w:rFonts w:eastAsia="Times New Roman"/>
                <w:sz w:val="20"/>
                <w:szCs w:val="20"/>
              </w:rPr>
              <w:t>H</w:t>
            </w:r>
          </w:p>
        </w:tc>
        <w:tc>
          <w:tcPr>
            <w:tcW w:w="3490" w:type="dxa"/>
          </w:tcPr>
          <w:p w14:paraId="3E1F274E" w14:textId="2B600AAC" w:rsidR="0537049B" w:rsidRDefault="3054C6AE" w:rsidP="0704D3FD">
            <w:pPr>
              <w:shd w:val="clear" w:color="auto" w:fill="FFFFFF" w:themeFill="background1"/>
              <w:rPr>
                <w:rFonts w:ascii="Calibri" w:hAnsi="Calibri" w:cs="Arial"/>
                <w:color w:val="222222"/>
                <w:sz w:val="20"/>
                <w:szCs w:val="20"/>
                <w:lang w:val="en-GB"/>
              </w:rPr>
            </w:pPr>
            <w:r w:rsidRPr="0704D3FD">
              <w:rPr>
                <w:rFonts w:ascii="Calibri" w:hAnsi="Calibri" w:cs="Arial"/>
                <w:color w:val="222222"/>
                <w:sz w:val="20"/>
                <w:szCs w:val="20"/>
                <w:lang w:val="en-GB"/>
              </w:rPr>
              <w:t>Bidder</w:t>
            </w:r>
            <w:r w:rsidR="20A38869" w:rsidRPr="0704D3FD">
              <w:rPr>
                <w:rFonts w:ascii="Calibri" w:hAnsi="Calibri" w:cs="Arial"/>
                <w:color w:val="222222"/>
                <w:sz w:val="20"/>
                <w:szCs w:val="20"/>
                <w:lang w:val="en-GB"/>
              </w:rPr>
              <w:t xml:space="preserve">’s </w:t>
            </w:r>
            <w:r w:rsidR="06D836DC" w:rsidRPr="0704D3FD">
              <w:rPr>
                <w:rFonts w:ascii="Calibri" w:hAnsi="Calibri" w:cs="Arial"/>
                <w:color w:val="222222"/>
                <w:sz w:val="20"/>
                <w:szCs w:val="20"/>
                <w:lang w:val="en-GB"/>
              </w:rPr>
              <w:t xml:space="preserve">or staff </w:t>
            </w:r>
            <w:r w:rsidR="20A38869" w:rsidRPr="0704D3FD">
              <w:rPr>
                <w:rFonts w:ascii="Calibri" w:hAnsi="Calibri" w:cs="Arial"/>
                <w:color w:val="222222"/>
                <w:sz w:val="20"/>
                <w:szCs w:val="20"/>
                <w:lang w:val="en-GB"/>
              </w:rPr>
              <w:t>CV</w:t>
            </w:r>
            <w:r w:rsidR="4136B7A4" w:rsidRPr="0704D3FD">
              <w:rPr>
                <w:rFonts w:ascii="Calibri" w:hAnsi="Calibri" w:cs="Arial"/>
                <w:color w:val="222222"/>
                <w:sz w:val="20"/>
                <w:szCs w:val="20"/>
                <w:lang w:val="en-GB"/>
              </w:rPr>
              <w:t xml:space="preserve"> who is involved into performing the task</w:t>
            </w:r>
          </w:p>
        </w:tc>
        <w:tc>
          <w:tcPr>
            <w:tcW w:w="4938" w:type="dxa"/>
          </w:tcPr>
          <w:p w14:paraId="433907D0" w14:textId="53B003F4" w:rsidR="0537049B" w:rsidRDefault="20A38869" w:rsidP="0704D3FD">
            <w:pPr>
              <w:rPr>
                <w:sz w:val="20"/>
                <w:szCs w:val="20"/>
              </w:rPr>
            </w:pPr>
            <w:r w:rsidRPr="0704D3FD">
              <w:rPr>
                <w:sz w:val="20"/>
                <w:szCs w:val="20"/>
              </w:rPr>
              <w:t>Sign, stamp and submit</w:t>
            </w:r>
            <w:r w:rsidR="1E24C232" w:rsidRPr="0704D3FD">
              <w:rPr>
                <w:sz w:val="20"/>
                <w:szCs w:val="20"/>
              </w:rPr>
              <w:t xml:space="preserve"> (free template)</w:t>
            </w:r>
          </w:p>
        </w:tc>
      </w:tr>
      <w:tr w:rsidR="23915DEE" w14:paraId="1B9FB304" w14:textId="77777777" w:rsidTr="23915DEE">
        <w:trPr>
          <w:trHeight w:val="432"/>
        </w:trPr>
        <w:tc>
          <w:tcPr>
            <w:tcW w:w="683" w:type="dxa"/>
          </w:tcPr>
          <w:p w14:paraId="246B9E9F" w14:textId="1BF8B8BB" w:rsidR="0EBC7091" w:rsidRDefault="003563D2" w:rsidP="23915DEE">
            <w:pPr>
              <w:rPr>
                <w:rFonts w:eastAsia="Times New Roman"/>
                <w:sz w:val="20"/>
                <w:szCs w:val="20"/>
              </w:rPr>
            </w:pPr>
            <w:r>
              <w:rPr>
                <w:rFonts w:eastAsia="Times New Roman"/>
                <w:sz w:val="20"/>
                <w:szCs w:val="20"/>
              </w:rPr>
              <w:t>8</w:t>
            </w:r>
          </w:p>
        </w:tc>
        <w:tc>
          <w:tcPr>
            <w:tcW w:w="959" w:type="dxa"/>
          </w:tcPr>
          <w:p w14:paraId="4E8FF5B5" w14:textId="2D708D38" w:rsidR="0EBC7091" w:rsidRDefault="0EBC7091" w:rsidP="23915DEE">
            <w:pPr>
              <w:rPr>
                <w:rFonts w:eastAsia="Times New Roman"/>
                <w:sz w:val="20"/>
                <w:szCs w:val="20"/>
              </w:rPr>
            </w:pPr>
            <w:r w:rsidRPr="23915DEE">
              <w:rPr>
                <w:rFonts w:eastAsia="Times New Roman"/>
                <w:sz w:val="20"/>
                <w:szCs w:val="20"/>
              </w:rPr>
              <w:t>I</w:t>
            </w:r>
          </w:p>
        </w:tc>
        <w:tc>
          <w:tcPr>
            <w:tcW w:w="3490" w:type="dxa"/>
          </w:tcPr>
          <w:p w14:paraId="0391AC0D" w14:textId="3AF0A3C2" w:rsidR="05C010E0" w:rsidRDefault="05C010E0" w:rsidP="23915DEE">
            <w:pPr>
              <w:rPr>
                <w:sz w:val="20"/>
                <w:szCs w:val="20"/>
              </w:rPr>
            </w:pPr>
            <w:r w:rsidRPr="23915DEE">
              <w:rPr>
                <w:sz w:val="20"/>
                <w:szCs w:val="20"/>
              </w:rPr>
              <w:t>Copy of consultant/company registration and ID of majority owner</w:t>
            </w:r>
          </w:p>
        </w:tc>
        <w:tc>
          <w:tcPr>
            <w:tcW w:w="4938" w:type="dxa"/>
          </w:tcPr>
          <w:p w14:paraId="26DEC63F" w14:textId="291F9D89" w:rsidR="05C010E0" w:rsidRDefault="05C010E0" w:rsidP="23915DEE">
            <w:pPr>
              <w:rPr>
                <w:sz w:val="20"/>
                <w:szCs w:val="20"/>
              </w:rPr>
            </w:pPr>
            <w:r w:rsidRPr="23915DEE">
              <w:rPr>
                <w:sz w:val="20"/>
                <w:szCs w:val="20"/>
              </w:rPr>
              <w:t>Submit</w:t>
            </w:r>
          </w:p>
          <w:p w14:paraId="5C84DE04" w14:textId="38CA3EBF" w:rsidR="23915DEE" w:rsidRDefault="23915DEE" w:rsidP="23915DEE">
            <w:pPr>
              <w:rPr>
                <w:sz w:val="20"/>
                <w:szCs w:val="20"/>
              </w:rPr>
            </w:pP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 xml:space="preserve">Technical </w:t>
      </w:r>
      <w:r w:rsidR="006166F0">
        <w:t>Evaluation</w:t>
      </w:r>
    </w:p>
    <w:p w14:paraId="0B579631" w14:textId="503A03E9" w:rsidR="00AA4634" w:rsidRDefault="2E2B8C10" w:rsidP="1934E2DF">
      <w:pPr>
        <w:rPr>
          <w:color w:val="222222"/>
        </w:rPr>
      </w:pPr>
      <w:r w:rsidRPr="1934E2DF">
        <w:rPr>
          <w:color w:val="222222"/>
        </w:rPr>
        <w:t>For all bids deemed technically compliant as per the specification stipulated in Annex G– Terms of Reference (TOR), DRC will give a weighted combined technical and financial score. The weighted score will determine the contract award.</w:t>
      </w:r>
      <w:r w:rsidRPr="1934E2DF">
        <w:rPr>
          <w:rFonts w:ascii="Calibri" w:hAnsi="Calibri" w:cs="Arial"/>
          <w:lang w:val="en-GB"/>
        </w:rPr>
        <w:t xml:space="preserve"> </w:t>
      </w:r>
    </w:p>
    <w:p w14:paraId="522C4E85" w14:textId="74139956" w:rsidR="00AA4634" w:rsidRDefault="00AA4634" w:rsidP="1934E2DF">
      <w:pPr>
        <w:tabs>
          <w:tab w:val="left" w:pos="360"/>
        </w:tabs>
        <w:rPr>
          <w:rFonts w:ascii="Calibri" w:hAnsi="Calibri" w:cs="Arial"/>
          <w:lang w:val="en-GB"/>
        </w:rPr>
      </w:pPr>
    </w:p>
    <w:p w14:paraId="06A1A43F" w14:textId="35B40F6B" w:rsidR="00AA4634" w:rsidRDefault="2E2B8C10" w:rsidP="1934E2DF">
      <w:pPr>
        <w:tabs>
          <w:tab w:val="left" w:pos="360"/>
        </w:tabs>
        <w:rPr>
          <w:rFonts w:ascii="Calibri" w:hAnsi="Calibri" w:cs="Arial"/>
          <w:color w:val="222222"/>
          <w:lang w:val="en-GB"/>
        </w:rPr>
      </w:pPr>
      <w:r w:rsidRPr="1934E2DF">
        <w:rPr>
          <w:rFonts w:ascii="Calibri" w:hAnsi="Calibri" w:cs="Arial"/>
          <w:lang w:val="en-GB"/>
        </w:rPr>
        <w:t>T</w:t>
      </w:r>
      <w:r w:rsidR="00AA4634" w:rsidRPr="1934E2DF">
        <w:rPr>
          <w:rFonts w:ascii="Calibri" w:hAnsi="Calibri" w:cs="Arial"/>
          <w:lang w:val="en-GB"/>
        </w:rPr>
        <w:t xml:space="preserve">o be technically acceptable, the bid </w:t>
      </w:r>
      <w:r w:rsidR="002808DB" w:rsidRPr="1934E2DF">
        <w:rPr>
          <w:rFonts w:ascii="Calibri" w:hAnsi="Calibri" w:cs="Arial"/>
          <w:lang w:val="en-GB"/>
        </w:rPr>
        <w:t>shall</w:t>
      </w:r>
      <w:r w:rsidR="00AA4634" w:rsidRPr="1934E2DF">
        <w:rPr>
          <w:rFonts w:ascii="Calibri" w:hAnsi="Calibri" w:cs="Arial"/>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00AA4634" w:rsidRPr="1934E2DF">
        <w:rPr>
          <w:rFonts w:ascii="Calibri" w:hAnsi="Calibri" w:cs="Arial"/>
          <w:color w:val="222222"/>
          <w:lang w:val="en-GB"/>
        </w:rPr>
        <w:t xml:space="preserve"> </w:t>
      </w:r>
    </w:p>
    <w:p w14:paraId="7FB5BFD9" w14:textId="0248906D" w:rsidR="00D16798" w:rsidRDefault="00D16798" w:rsidP="1934E2DF">
      <w:pPr>
        <w:tabs>
          <w:tab w:val="left" w:pos="360"/>
        </w:tabs>
        <w:rPr>
          <w:rFonts w:ascii="Calibri" w:hAnsi="Calibri" w:cs="Arial"/>
          <w:color w:val="222222"/>
          <w:lang w:val="en-GB"/>
        </w:rPr>
      </w:pPr>
    </w:p>
    <w:p w14:paraId="3147D03A" w14:textId="5291BB94" w:rsidR="00D16798" w:rsidRDefault="00D16798" w:rsidP="00D16798">
      <w:pPr>
        <w:rPr>
          <w:color w:val="222222"/>
        </w:rPr>
      </w:pPr>
      <w:r w:rsidRPr="43E0B129">
        <w:rPr>
          <w:color w:val="222222"/>
        </w:rPr>
        <w:t>The technical criteria for this RFP and their weighting in the technical evaluation are:</w:t>
      </w:r>
    </w:p>
    <w:p w14:paraId="08EA3FE9" w14:textId="77777777" w:rsidR="00D16798" w:rsidRDefault="00D16798" w:rsidP="00D16798">
      <w:pPr>
        <w:rPr>
          <w:color w:val="222222"/>
        </w:rPr>
      </w:pPr>
    </w:p>
    <w:tbl>
      <w:tblPr>
        <w:tblStyle w:val="TableGrid"/>
        <w:tblW w:w="9784" w:type="dxa"/>
        <w:tblLook w:val="04A0" w:firstRow="1" w:lastRow="0" w:firstColumn="1" w:lastColumn="0" w:noHBand="0" w:noVBand="1"/>
      </w:tblPr>
      <w:tblGrid>
        <w:gridCol w:w="1125"/>
        <w:gridCol w:w="7125"/>
        <w:gridCol w:w="1534"/>
      </w:tblGrid>
      <w:tr w:rsidR="00D16798" w:rsidRPr="00E817E2" w14:paraId="79E8C3DC" w14:textId="77777777" w:rsidTr="79FEC590">
        <w:trPr>
          <w:trHeight w:val="432"/>
        </w:trPr>
        <w:tc>
          <w:tcPr>
            <w:tcW w:w="1125" w:type="dxa"/>
            <w:shd w:val="clear" w:color="auto" w:fill="D9D9D9" w:themeFill="background1" w:themeFillShade="D9"/>
          </w:tcPr>
          <w:p w14:paraId="1DA271B0" w14:textId="77777777" w:rsidR="00D16798" w:rsidRPr="00972789" w:rsidRDefault="00D16798" w:rsidP="5514AADD">
            <w:pPr>
              <w:rPr>
                <w:b/>
                <w:bCs/>
                <w:sz w:val="20"/>
                <w:szCs w:val="20"/>
              </w:rPr>
            </w:pPr>
            <w:r w:rsidRPr="5514AADD">
              <w:rPr>
                <w:b/>
                <w:bCs/>
                <w:sz w:val="20"/>
                <w:szCs w:val="20"/>
              </w:rPr>
              <w:t>Technical criteria #</w:t>
            </w:r>
          </w:p>
        </w:tc>
        <w:tc>
          <w:tcPr>
            <w:tcW w:w="7125" w:type="dxa"/>
            <w:shd w:val="clear" w:color="auto" w:fill="D9D9D9" w:themeFill="background1" w:themeFillShade="D9"/>
          </w:tcPr>
          <w:p w14:paraId="7BF02E92" w14:textId="77777777" w:rsidR="00D16798" w:rsidRPr="00972789" w:rsidRDefault="00D16798" w:rsidP="718E311A">
            <w:pPr>
              <w:rPr>
                <w:b/>
                <w:bCs/>
                <w:sz w:val="20"/>
                <w:szCs w:val="20"/>
              </w:rPr>
            </w:pPr>
            <w:r w:rsidRPr="5514AADD">
              <w:rPr>
                <w:b/>
                <w:bCs/>
                <w:sz w:val="20"/>
                <w:szCs w:val="20"/>
              </w:rPr>
              <w:t>Technical criteria</w:t>
            </w:r>
          </w:p>
        </w:tc>
        <w:tc>
          <w:tcPr>
            <w:tcW w:w="1534" w:type="dxa"/>
            <w:shd w:val="clear" w:color="auto" w:fill="D9D9D9" w:themeFill="background1" w:themeFillShade="D9"/>
          </w:tcPr>
          <w:p w14:paraId="48379BBD" w14:textId="77777777" w:rsidR="00D16798" w:rsidRDefault="00D16798" w:rsidP="5514AADD">
            <w:pPr>
              <w:jc w:val="left"/>
              <w:rPr>
                <w:b/>
                <w:bCs/>
                <w:sz w:val="20"/>
                <w:szCs w:val="20"/>
              </w:rPr>
            </w:pPr>
            <w:r w:rsidRPr="5514AADD">
              <w:rPr>
                <w:b/>
                <w:bCs/>
                <w:sz w:val="20"/>
                <w:szCs w:val="20"/>
              </w:rPr>
              <w:t>Weighting in technical evaluation</w:t>
            </w:r>
          </w:p>
          <w:p w14:paraId="185E6F83" w14:textId="77777777" w:rsidR="00D16798" w:rsidRPr="00972789" w:rsidRDefault="00D16798" w:rsidP="718E311A">
            <w:pPr>
              <w:jc w:val="left"/>
              <w:rPr>
                <w:b/>
                <w:bCs/>
                <w:sz w:val="20"/>
                <w:szCs w:val="20"/>
              </w:rPr>
            </w:pPr>
            <w:r w:rsidRPr="5514AADD">
              <w:rPr>
                <w:b/>
                <w:bCs/>
                <w:sz w:val="20"/>
                <w:szCs w:val="20"/>
              </w:rPr>
              <w:t>[Total 100%]</w:t>
            </w:r>
          </w:p>
        </w:tc>
      </w:tr>
      <w:tr w:rsidR="00D16798" w:rsidRPr="00E817E2" w14:paraId="6EE5C33C" w14:textId="77777777" w:rsidTr="79FEC590">
        <w:trPr>
          <w:trHeight w:val="555"/>
        </w:trPr>
        <w:tc>
          <w:tcPr>
            <w:tcW w:w="1125" w:type="dxa"/>
          </w:tcPr>
          <w:p w14:paraId="71AED5DD" w14:textId="77777777" w:rsidR="00D16798" w:rsidRPr="00972789" w:rsidRDefault="00D16798" w:rsidP="00541EDE">
            <w:pPr>
              <w:rPr>
                <w:sz w:val="20"/>
                <w:szCs w:val="20"/>
              </w:rPr>
            </w:pPr>
            <w:r w:rsidRPr="5514AADD">
              <w:rPr>
                <w:sz w:val="20"/>
                <w:szCs w:val="20"/>
              </w:rPr>
              <w:t>1</w:t>
            </w:r>
          </w:p>
        </w:tc>
        <w:tc>
          <w:tcPr>
            <w:tcW w:w="7125" w:type="dxa"/>
          </w:tcPr>
          <w:p w14:paraId="6626A6CA" w14:textId="77777777" w:rsidR="00D16798" w:rsidRPr="00972789" w:rsidRDefault="70BFA234" w:rsidP="5514AADD">
            <w:pPr>
              <w:jc w:val="left"/>
              <w:rPr>
                <w:b/>
                <w:bCs/>
                <w:sz w:val="20"/>
                <w:szCs w:val="20"/>
              </w:rPr>
            </w:pPr>
            <w:r w:rsidRPr="5514AADD">
              <w:rPr>
                <w:b/>
                <w:bCs/>
                <w:sz w:val="20"/>
                <w:szCs w:val="20"/>
              </w:rPr>
              <w:t>Bidder qualifications</w:t>
            </w:r>
          </w:p>
          <w:p w14:paraId="5B4F84BB" w14:textId="5C00E2ED" w:rsidR="00D16798" w:rsidRPr="00972789" w:rsidRDefault="00D16798" w:rsidP="718E311A">
            <w:pPr>
              <w:jc w:val="left"/>
              <w:rPr>
                <w:sz w:val="20"/>
                <w:szCs w:val="20"/>
              </w:rPr>
            </w:pPr>
          </w:p>
        </w:tc>
        <w:tc>
          <w:tcPr>
            <w:tcW w:w="1534" w:type="dxa"/>
          </w:tcPr>
          <w:p w14:paraId="14A3E71B" w14:textId="576C6CFF" w:rsidR="00D16798" w:rsidRPr="00972789" w:rsidRDefault="5FDB8BC6" w:rsidP="5514AADD">
            <w:pPr>
              <w:jc w:val="right"/>
              <w:rPr>
                <w:sz w:val="20"/>
                <w:szCs w:val="20"/>
              </w:rPr>
            </w:pPr>
            <w:r w:rsidRPr="5514AADD">
              <w:rPr>
                <w:sz w:val="20"/>
                <w:szCs w:val="20"/>
              </w:rPr>
              <w:t>3</w:t>
            </w:r>
            <w:r w:rsidR="4C71859A" w:rsidRPr="5514AADD">
              <w:rPr>
                <w:sz w:val="20"/>
                <w:szCs w:val="20"/>
              </w:rPr>
              <w:t>0</w:t>
            </w:r>
            <w:r w:rsidR="7E728DCE" w:rsidRPr="5514AADD">
              <w:rPr>
                <w:sz w:val="20"/>
                <w:szCs w:val="20"/>
              </w:rPr>
              <w:t>%</w:t>
            </w:r>
          </w:p>
        </w:tc>
      </w:tr>
      <w:tr w:rsidR="00D16798" w:rsidRPr="00E817E2" w14:paraId="647922EE" w14:textId="77777777" w:rsidTr="79FEC590">
        <w:trPr>
          <w:trHeight w:val="555"/>
        </w:trPr>
        <w:tc>
          <w:tcPr>
            <w:tcW w:w="1125" w:type="dxa"/>
          </w:tcPr>
          <w:p w14:paraId="7F7FB91F" w14:textId="6C539D04" w:rsidR="00D16798" w:rsidRPr="00972789" w:rsidRDefault="0A855D19" w:rsidP="5514AADD">
            <w:pPr>
              <w:rPr>
                <w:sz w:val="20"/>
                <w:szCs w:val="20"/>
              </w:rPr>
            </w:pPr>
            <w:r w:rsidRPr="5514AADD">
              <w:rPr>
                <w:sz w:val="20"/>
                <w:szCs w:val="20"/>
              </w:rPr>
              <w:t>1.1</w:t>
            </w:r>
          </w:p>
        </w:tc>
        <w:tc>
          <w:tcPr>
            <w:tcW w:w="7125" w:type="dxa"/>
          </w:tcPr>
          <w:p w14:paraId="61EDE2DB" w14:textId="7DEC1FD5" w:rsidR="00D16798" w:rsidRPr="00972789" w:rsidRDefault="34548465" w:rsidP="17C40154">
            <w:pPr>
              <w:jc w:val="left"/>
              <w:rPr>
                <w:rFonts w:eastAsia="Times New Roman"/>
                <w:sz w:val="20"/>
                <w:szCs w:val="20"/>
              </w:rPr>
            </w:pPr>
            <w:r w:rsidRPr="17C40154">
              <w:rPr>
                <w:rFonts w:eastAsia="Times New Roman"/>
                <w:sz w:val="20"/>
                <w:szCs w:val="20"/>
              </w:rPr>
              <w:t>Business experience of at least 5 years in producing media content</w:t>
            </w:r>
          </w:p>
        </w:tc>
        <w:tc>
          <w:tcPr>
            <w:tcW w:w="1534" w:type="dxa"/>
          </w:tcPr>
          <w:p w14:paraId="7E24CA7D" w14:textId="0225CD09" w:rsidR="00D16798" w:rsidRPr="00972789" w:rsidRDefault="00D16798" w:rsidP="79FEC590">
            <w:pPr>
              <w:spacing w:line="259" w:lineRule="auto"/>
              <w:jc w:val="right"/>
              <w:rPr>
                <w:sz w:val="20"/>
                <w:szCs w:val="20"/>
              </w:rPr>
            </w:pPr>
          </w:p>
        </w:tc>
      </w:tr>
      <w:tr w:rsidR="00D16798" w:rsidRPr="00E817E2" w14:paraId="7974027A" w14:textId="77777777" w:rsidTr="79FEC590">
        <w:trPr>
          <w:trHeight w:val="555"/>
        </w:trPr>
        <w:tc>
          <w:tcPr>
            <w:tcW w:w="1125" w:type="dxa"/>
          </w:tcPr>
          <w:p w14:paraId="163DF8AD" w14:textId="0B3409CF" w:rsidR="00D16798" w:rsidRPr="00972789" w:rsidRDefault="2FDB5B0F" w:rsidP="00541EDE">
            <w:pPr>
              <w:rPr>
                <w:sz w:val="20"/>
                <w:szCs w:val="20"/>
              </w:rPr>
            </w:pPr>
            <w:r w:rsidRPr="434713D4">
              <w:rPr>
                <w:sz w:val="20"/>
                <w:szCs w:val="20"/>
              </w:rPr>
              <w:t xml:space="preserve">1.2 </w:t>
            </w:r>
          </w:p>
        </w:tc>
        <w:tc>
          <w:tcPr>
            <w:tcW w:w="7125" w:type="dxa"/>
          </w:tcPr>
          <w:p w14:paraId="6279D41F" w14:textId="04111BEE" w:rsidR="00D16798" w:rsidRPr="00972789" w:rsidRDefault="5CAF5D21" w:rsidP="27CAA535">
            <w:pPr>
              <w:jc w:val="left"/>
              <w:rPr>
                <w:sz w:val="20"/>
                <w:szCs w:val="20"/>
              </w:rPr>
            </w:pPr>
            <w:r w:rsidRPr="79FEC590">
              <w:rPr>
                <w:rFonts w:eastAsia="Times New Roman"/>
                <w:sz w:val="20"/>
                <w:szCs w:val="20"/>
              </w:rPr>
              <w:t>Relevant experience doing similar tasks</w:t>
            </w:r>
            <w:r w:rsidR="17CC4702" w:rsidRPr="79FEC590">
              <w:rPr>
                <w:rFonts w:eastAsia="Times New Roman"/>
                <w:sz w:val="20"/>
                <w:szCs w:val="20"/>
              </w:rPr>
              <w:t xml:space="preserve"> </w:t>
            </w:r>
            <w:r w:rsidR="66F604FA" w:rsidRPr="79FEC590">
              <w:rPr>
                <w:rFonts w:eastAsia="Times New Roman"/>
                <w:sz w:val="20"/>
                <w:szCs w:val="20"/>
              </w:rPr>
              <w:t xml:space="preserve">for the non-profit sector </w:t>
            </w:r>
            <w:r w:rsidR="17CC4702" w:rsidRPr="79FEC590">
              <w:rPr>
                <w:rFonts w:eastAsia="Times New Roman"/>
                <w:sz w:val="20"/>
                <w:szCs w:val="20"/>
              </w:rPr>
              <w:t xml:space="preserve">proved by </w:t>
            </w:r>
            <w:r w:rsidR="67A4F02C" w:rsidRPr="79FEC590">
              <w:rPr>
                <w:rFonts w:eastAsia="Times New Roman"/>
                <w:sz w:val="20"/>
                <w:szCs w:val="20"/>
              </w:rPr>
              <w:t xml:space="preserve">an updated creative portfolio </w:t>
            </w:r>
            <w:r w:rsidR="17CC4702" w:rsidRPr="79FEC590">
              <w:rPr>
                <w:rFonts w:eastAsia="Times New Roman"/>
                <w:sz w:val="20"/>
                <w:szCs w:val="20"/>
              </w:rPr>
              <w:t xml:space="preserve">and reference letters from at least 1 previous client </w:t>
            </w:r>
            <w:r w:rsidR="1078FDB3" w:rsidRPr="79FEC590">
              <w:rPr>
                <w:rFonts w:eastAsia="Times New Roman"/>
                <w:sz w:val="20"/>
                <w:szCs w:val="20"/>
              </w:rPr>
              <w:t xml:space="preserve"> </w:t>
            </w:r>
          </w:p>
        </w:tc>
        <w:tc>
          <w:tcPr>
            <w:tcW w:w="1534" w:type="dxa"/>
          </w:tcPr>
          <w:p w14:paraId="76CB89D7" w14:textId="6A0085C7" w:rsidR="00D16798" w:rsidRPr="00972789" w:rsidRDefault="00D16798" w:rsidP="5514AADD">
            <w:pPr>
              <w:jc w:val="right"/>
              <w:rPr>
                <w:sz w:val="20"/>
                <w:szCs w:val="20"/>
              </w:rPr>
            </w:pPr>
          </w:p>
        </w:tc>
      </w:tr>
      <w:tr w:rsidR="00D16798" w:rsidRPr="00E817E2" w14:paraId="63F43B6A" w14:textId="77777777" w:rsidTr="79FEC590">
        <w:trPr>
          <w:trHeight w:val="555"/>
        </w:trPr>
        <w:tc>
          <w:tcPr>
            <w:tcW w:w="1125" w:type="dxa"/>
          </w:tcPr>
          <w:p w14:paraId="728FE872" w14:textId="3E326E51" w:rsidR="00D16798" w:rsidRPr="00972789" w:rsidRDefault="5CE68259" w:rsidP="00541EDE">
            <w:pPr>
              <w:jc w:val="left"/>
              <w:rPr>
                <w:sz w:val="20"/>
                <w:szCs w:val="20"/>
              </w:rPr>
            </w:pPr>
            <w:r w:rsidRPr="434713D4">
              <w:rPr>
                <w:b/>
                <w:bCs/>
                <w:sz w:val="20"/>
                <w:szCs w:val="20"/>
              </w:rPr>
              <w:lastRenderedPageBreak/>
              <w:t>2</w:t>
            </w:r>
          </w:p>
        </w:tc>
        <w:tc>
          <w:tcPr>
            <w:tcW w:w="7125" w:type="dxa"/>
          </w:tcPr>
          <w:p w14:paraId="15D54D6F" w14:textId="2F848EE0" w:rsidR="00D16798" w:rsidRPr="00972789" w:rsidRDefault="11E542DC" w:rsidP="5514AADD">
            <w:pPr>
              <w:jc w:val="left"/>
              <w:rPr>
                <w:b/>
                <w:bCs/>
                <w:sz w:val="20"/>
                <w:szCs w:val="20"/>
              </w:rPr>
            </w:pPr>
            <w:r w:rsidRPr="5514AADD">
              <w:rPr>
                <w:b/>
                <w:bCs/>
                <w:sz w:val="20"/>
                <w:szCs w:val="20"/>
              </w:rPr>
              <w:t xml:space="preserve">Proposed services </w:t>
            </w:r>
            <w:r w:rsidR="7B339727" w:rsidRPr="5514AADD">
              <w:rPr>
                <w:b/>
                <w:bCs/>
                <w:sz w:val="20"/>
                <w:szCs w:val="20"/>
              </w:rPr>
              <w:t xml:space="preserve">methodology </w:t>
            </w:r>
            <w:r w:rsidR="46F5BA0B" w:rsidRPr="5514AADD">
              <w:rPr>
                <w:b/>
                <w:bCs/>
                <w:sz w:val="20"/>
                <w:szCs w:val="20"/>
              </w:rPr>
              <w:t xml:space="preserve">and plan for completion of each task </w:t>
            </w:r>
            <w:r w:rsidRPr="5514AADD">
              <w:rPr>
                <w:b/>
                <w:bCs/>
                <w:sz w:val="20"/>
                <w:szCs w:val="20"/>
              </w:rPr>
              <w:t>(documented by the technical proposal)</w:t>
            </w:r>
          </w:p>
        </w:tc>
        <w:tc>
          <w:tcPr>
            <w:tcW w:w="1534" w:type="dxa"/>
          </w:tcPr>
          <w:p w14:paraId="33086415" w14:textId="32EF0389" w:rsidR="00D16798" w:rsidRPr="00972789" w:rsidRDefault="28BECBD1" w:rsidP="5514AADD">
            <w:pPr>
              <w:jc w:val="right"/>
              <w:rPr>
                <w:sz w:val="20"/>
                <w:szCs w:val="20"/>
              </w:rPr>
            </w:pPr>
            <w:r w:rsidRPr="5514AADD">
              <w:rPr>
                <w:sz w:val="20"/>
                <w:szCs w:val="20"/>
              </w:rPr>
              <w:t>5</w:t>
            </w:r>
            <w:r w:rsidR="7827084E" w:rsidRPr="5514AADD">
              <w:rPr>
                <w:sz w:val="20"/>
                <w:szCs w:val="20"/>
              </w:rPr>
              <w:t>0</w:t>
            </w:r>
            <w:r w:rsidR="7E728DCE" w:rsidRPr="5514AADD">
              <w:rPr>
                <w:sz w:val="20"/>
                <w:szCs w:val="20"/>
              </w:rPr>
              <w:t xml:space="preserve"> %</w:t>
            </w:r>
          </w:p>
        </w:tc>
      </w:tr>
      <w:tr w:rsidR="00D16798" w:rsidRPr="00E817E2" w14:paraId="23B3AE39" w14:textId="77777777" w:rsidTr="79FEC590">
        <w:trPr>
          <w:trHeight w:val="555"/>
        </w:trPr>
        <w:tc>
          <w:tcPr>
            <w:tcW w:w="1125" w:type="dxa"/>
          </w:tcPr>
          <w:p w14:paraId="2B983DC8" w14:textId="1275C4BD" w:rsidR="00D16798" w:rsidRPr="00972789" w:rsidRDefault="19F3E355" w:rsidP="00541EDE">
            <w:pPr>
              <w:rPr>
                <w:sz w:val="20"/>
                <w:szCs w:val="20"/>
              </w:rPr>
            </w:pPr>
            <w:r w:rsidRPr="434713D4">
              <w:rPr>
                <w:sz w:val="20"/>
                <w:szCs w:val="20"/>
              </w:rPr>
              <w:t xml:space="preserve">2.1 </w:t>
            </w:r>
          </w:p>
        </w:tc>
        <w:tc>
          <w:tcPr>
            <w:tcW w:w="7125" w:type="dxa"/>
          </w:tcPr>
          <w:p w14:paraId="0BEA6F92" w14:textId="2460EC5A" w:rsidR="434713D4" w:rsidRDefault="3349D244" w:rsidP="5514AADD">
            <w:pPr>
              <w:jc w:val="left"/>
              <w:rPr>
                <w:sz w:val="20"/>
                <w:szCs w:val="20"/>
              </w:rPr>
            </w:pPr>
            <w:r w:rsidRPr="79FEC590">
              <w:rPr>
                <w:sz w:val="20"/>
                <w:szCs w:val="20"/>
              </w:rPr>
              <w:t>Content of the proposal suitable for the requirements</w:t>
            </w:r>
            <w:r w:rsidR="7D1F5E15" w:rsidRPr="79FEC590">
              <w:rPr>
                <w:sz w:val="20"/>
                <w:szCs w:val="20"/>
              </w:rPr>
              <w:t xml:space="preserve"> of each task</w:t>
            </w:r>
          </w:p>
        </w:tc>
        <w:tc>
          <w:tcPr>
            <w:tcW w:w="1534" w:type="dxa"/>
          </w:tcPr>
          <w:p w14:paraId="74600BDA" w14:textId="595E1CA3" w:rsidR="00D16798" w:rsidRPr="00972789" w:rsidRDefault="00D16798" w:rsidP="5514AADD">
            <w:pPr>
              <w:jc w:val="right"/>
              <w:rPr>
                <w:sz w:val="20"/>
                <w:szCs w:val="20"/>
              </w:rPr>
            </w:pPr>
          </w:p>
        </w:tc>
      </w:tr>
      <w:tr w:rsidR="0704D3FD" w14:paraId="26DD3A4E" w14:textId="77777777" w:rsidTr="79FEC590">
        <w:trPr>
          <w:trHeight w:val="555"/>
        </w:trPr>
        <w:tc>
          <w:tcPr>
            <w:tcW w:w="1125" w:type="dxa"/>
          </w:tcPr>
          <w:p w14:paraId="7CD4AC0B" w14:textId="0DC2D37C" w:rsidR="0EC051DF" w:rsidRDefault="0EC051DF" w:rsidP="0704D3FD">
            <w:pPr>
              <w:rPr>
                <w:sz w:val="20"/>
                <w:szCs w:val="20"/>
              </w:rPr>
            </w:pPr>
            <w:r w:rsidRPr="0704D3FD">
              <w:rPr>
                <w:sz w:val="20"/>
                <w:szCs w:val="20"/>
              </w:rPr>
              <w:t>2.2</w:t>
            </w:r>
          </w:p>
        </w:tc>
        <w:tc>
          <w:tcPr>
            <w:tcW w:w="7125" w:type="dxa"/>
          </w:tcPr>
          <w:p w14:paraId="3D47EF7A" w14:textId="15230527" w:rsidR="0EC051DF" w:rsidRDefault="0EC051DF" w:rsidP="0704D3FD">
            <w:pPr>
              <w:jc w:val="left"/>
              <w:rPr>
                <w:sz w:val="20"/>
                <w:szCs w:val="20"/>
              </w:rPr>
            </w:pPr>
            <w:r w:rsidRPr="79FEC590">
              <w:rPr>
                <w:sz w:val="20"/>
                <w:szCs w:val="20"/>
              </w:rPr>
              <w:t>Demonstrated technical capability to complete the consultancy services</w:t>
            </w:r>
          </w:p>
        </w:tc>
        <w:tc>
          <w:tcPr>
            <w:tcW w:w="1534" w:type="dxa"/>
          </w:tcPr>
          <w:p w14:paraId="2BDC2C1E" w14:textId="410CA26C" w:rsidR="0704D3FD" w:rsidRDefault="0704D3FD" w:rsidP="0704D3FD">
            <w:pPr>
              <w:jc w:val="right"/>
              <w:rPr>
                <w:sz w:val="20"/>
                <w:szCs w:val="20"/>
              </w:rPr>
            </w:pPr>
          </w:p>
        </w:tc>
      </w:tr>
      <w:tr w:rsidR="5015BF26" w14:paraId="6E95EE00" w14:textId="77777777" w:rsidTr="79FEC590">
        <w:trPr>
          <w:trHeight w:val="555"/>
        </w:trPr>
        <w:tc>
          <w:tcPr>
            <w:tcW w:w="1125" w:type="dxa"/>
          </w:tcPr>
          <w:p w14:paraId="19D3EADD" w14:textId="77777777" w:rsidR="434713D4" w:rsidRDefault="7BE16E40" w:rsidP="5514AADD">
            <w:pPr>
              <w:rPr>
                <w:b/>
                <w:bCs/>
                <w:sz w:val="20"/>
                <w:szCs w:val="20"/>
              </w:rPr>
            </w:pPr>
            <w:r w:rsidRPr="5514AADD">
              <w:rPr>
                <w:b/>
                <w:bCs/>
                <w:sz w:val="20"/>
                <w:szCs w:val="20"/>
              </w:rPr>
              <w:t>3</w:t>
            </w:r>
          </w:p>
        </w:tc>
        <w:tc>
          <w:tcPr>
            <w:tcW w:w="7125" w:type="dxa"/>
          </w:tcPr>
          <w:p w14:paraId="5B2F08E3" w14:textId="28C614A0" w:rsidR="434713D4" w:rsidRDefault="3349D244" w:rsidP="5514AADD">
            <w:pPr>
              <w:jc w:val="left"/>
              <w:rPr>
                <w:b/>
                <w:bCs/>
                <w:sz w:val="20"/>
                <w:szCs w:val="20"/>
              </w:rPr>
            </w:pPr>
            <w:r w:rsidRPr="5514AADD">
              <w:rPr>
                <w:b/>
                <w:bCs/>
                <w:sz w:val="20"/>
                <w:szCs w:val="20"/>
              </w:rPr>
              <w:t>Interview</w:t>
            </w:r>
            <w:r w:rsidR="48759E2A" w:rsidRPr="5514AADD">
              <w:rPr>
                <w:b/>
                <w:bCs/>
                <w:sz w:val="20"/>
                <w:szCs w:val="20"/>
              </w:rPr>
              <w:t xml:space="preserve"> (the b</w:t>
            </w:r>
            <w:r w:rsidR="0DD9560B" w:rsidRPr="5514AADD">
              <w:rPr>
                <w:b/>
                <w:bCs/>
                <w:sz w:val="20"/>
                <w:szCs w:val="20"/>
              </w:rPr>
              <w:t>i</w:t>
            </w:r>
            <w:r w:rsidR="48759E2A" w:rsidRPr="5514AADD">
              <w:rPr>
                <w:b/>
                <w:bCs/>
                <w:sz w:val="20"/>
                <w:szCs w:val="20"/>
              </w:rPr>
              <w:t>dders who collected minimum acceptable points for criteria 1 and 2 will be invited for the interview session)</w:t>
            </w:r>
          </w:p>
        </w:tc>
        <w:tc>
          <w:tcPr>
            <w:tcW w:w="1534" w:type="dxa"/>
          </w:tcPr>
          <w:p w14:paraId="5E6818F9" w14:textId="6896AEB1" w:rsidR="5015BF26" w:rsidRDefault="65EBA9C2" w:rsidP="5514AADD">
            <w:pPr>
              <w:jc w:val="right"/>
              <w:rPr>
                <w:sz w:val="20"/>
                <w:szCs w:val="20"/>
              </w:rPr>
            </w:pPr>
            <w:r w:rsidRPr="5514AADD">
              <w:rPr>
                <w:sz w:val="20"/>
                <w:szCs w:val="20"/>
              </w:rPr>
              <w:t>20 %</w:t>
            </w:r>
          </w:p>
        </w:tc>
      </w:tr>
      <w:tr w:rsidR="5015BF26" w14:paraId="77A2C86E" w14:textId="77777777" w:rsidTr="79FEC590">
        <w:trPr>
          <w:trHeight w:val="555"/>
        </w:trPr>
        <w:tc>
          <w:tcPr>
            <w:tcW w:w="1125" w:type="dxa"/>
          </w:tcPr>
          <w:p w14:paraId="4F016160" w14:textId="2A825DEB" w:rsidR="434713D4" w:rsidRDefault="7BE16E40" w:rsidP="5514AADD">
            <w:pPr>
              <w:rPr>
                <w:sz w:val="20"/>
                <w:szCs w:val="20"/>
              </w:rPr>
            </w:pPr>
            <w:r w:rsidRPr="5514AADD">
              <w:rPr>
                <w:sz w:val="20"/>
                <w:szCs w:val="20"/>
              </w:rPr>
              <w:t>3.</w:t>
            </w:r>
            <w:r w:rsidR="7ACCAA95" w:rsidRPr="5514AADD">
              <w:rPr>
                <w:sz w:val="20"/>
                <w:szCs w:val="20"/>
              </w:rPr>
              <w:t>1</w:t>
            </w:r>
          </w:p>
        </w:tc>
        <w:tc>
          <w:tcPr>
            <w:tcW w:w="7125" w:type="dxa"/>
          </w:tcPr>
          <w:p w14:paraId="6DEC969B" w14:textId="687B8DD2" w:rsidR="0704D3FD" w:rsidRDefault="0704D3FD" w:rsidP="0704D3FD">
            <w:pPr>
              <w:rPr>
                <w:rFonts w:ascii="Calibri" w:hAnsi="Calibri" w:cs="Calibri"/>
                <w:color w:val="000000" w:themeColor="text1"/>
                <w:sz w:val="20"/>
                <w:szCs w:val="20"/>
                <w:lang w:val="en-GB"/>
              </w:rPr>
            </w:pPr>
            <w:r w:rsidRPr="0704D3FD">
              <w:rPr>
                <w:rFonts w:ascii="Calibri" w:hAnsi="Calibri" w:cs="Calibri"/>
                <w:color w:val="000000" w:themeColor="text1"/>
                <w:sz w:val="20"/>
                <w:szCs w:val="20"/>
                <w:lang w:val="en-GB"/>
              </w:rPr>
              <w:t>Ability to work independently and respond to feedback in a timely and professional manner</w:t>
            </w:r>
          </w:p>
        </w:tc>
        <w:tc>
          <w:tcPr>
            <w:tcW w:w="1534" w:type="dxa"/>
          </w:tcPr>
          <w:p w14:paraId="2BEC2183" w14:textId="43DCD9B5" w:rsidR="5015BF26" w:rsidRDefault="5015BF26" w:rsidP="5514AADD">
            <w:pPr>
              <w:jc w:val="right"/>
              <w:rPr>
                <w:sz w:val="20"/>
                <w:szCs w:val="20"/>
              </w:rPr>
            </w:pPr>
          </w:p>
        </w:tc>
      </w:tr>
      <w:tr w:rsidR="322FD5DF" w14:paraId="1ED047EC" w14:textId="77777777" w:rsidTr="79FEC590">
        <w:trPr>
          <w:trHeight w:val="555"/>
        </w:trPr>
        <w:tc>
          <w:tcPr>
            <w:tcW w:w="1125" w:type="dxa"/>
          </w:tcPr>
          <w:p w14:paraId="2791EED4" w14:textId="5B3D79A8" w:rsidR="2810D936" w:rsidRDefault="30279DBE" w:rsidP="5514AADD">
            <w:pPr>
              <w:rPr>
                <w:sz w:val="20"/>
                <w:szCs w:val="20"/>
              </w:rPr>
            </w:pPr>
            <w:r w:rsidRPr="5514AADD">
              <w:rPr>
                <w:sz w:val="20"/>
                <w:szCs w:val="20"/>
              </w:rPr>
              <w:t>3.2</w:t>
            </w:r>
          </w:p>
        </w:tc>
        <w:tc>
          <w:tcPr>
            <w:tcW w:w="7125" w:type="dxa"/>
          </w:tcPr>
          <w:p w14:paraId="425BBF8F" w14:textId="4AA5FCCF" w:rsidR="0704D3FD" w:rsidRDefault="0704D3FD" w:rsidP="0704D3FD">
            <w:pPr>
              <w:rPr>
                <w:rFonts w:ascii="Calibri" w:hAnsi="Calibri" w:cs="Calibri"/>
                <w:color w:val="000000" w:themeColor="text1"/>
                <w:sz w:val="20"/>
                <w:szCs w:val="20"/>
                <w:lang w:val="en-GB"/>
              </w:rPr>
            </w:pPr>
            <w:r w:rsidRPr="0704D3FD">
              <w:rPr>
                <w:rFonts w:ascii="Calibri" w:hAnsi="Calibri" w:cs="Calibri"/>
                <w:color w:val="000000" w:themeColor="text1"/>
                <w:sz w:val="20"/>
                <w:szCs w:val="20"/>
                <w:lang w:val="en-GB"/>
              </w:rPr>
              <w:t>Flexibility to perform the work at a high-quality level during the contract period and to make changes when requested</w:t>
            </w:r>
          </w:p>
        </w:tc>
        <w:tc>
          <w:tcPr>
            <w:tcW w:w="1534" w:type="dxa"/>
          </w:tcPr>
          <w:p w14:paraId="07661D83" w14:textId="20FF8687" w:rsidR="322FD5DF" w:rsidRDefault="322FD5DF" w:rsidP="5514AADD">
            <w:pPr>
              <w:rPr>
                <w:sz w:val="20"/>
                <w:szCs w:val="20"/>
              </w:rPr>
            </w:pPr>
          </w:p>
        </w:tc>
      </w:tr>
      <w:tr w:rsidR="322FD5DF" w14:paraId="43F7C662" w14:textId="77777777" w:rsidTr="79FEC590">
        <w:trPr>
          <w:trHeight w:val="555"/>
        </w:trPr>
        <w:tc>
          <w:tcPr>
            <w:tcW w:w="1125" w:type="dxa"/>
          </w:tcPr>
          <w:p w14:paraId="7E8C67A8" w14:textId="38F9B420" w:rsidR="2810D936" w:rsidRDefault="30279DBE" w:rsidP="5514AADD">
            <w:pPr>
              <w:rPr>
                <w:sz w:val="20"/>
                <w:szCs w:val="20"/>
              </w:rPr>
            </w:pPr>
            <w:r w:rsidRPr="5514AADD">
              <w:rPr>
                <w:sz w:val="20"/>
                <w:szCs w:val="20"/>
              </w:rPr>
              <w:t xml:space="preserve">3.3 </w:t>
            </w:r>
          </w:p>
        </w:tc>
        <w:tc>
          <w:tcPr>
            <w:tcW w:w="7125" w:type="dxa"/>
          </w:tcPr>
          <w:p w14:paraId="38A07124" w14:textId="7DE1F07C" w:rsidR="0704D3FD" w:rsidRDefault="0704D3FD" w:rsidP="0704D3FD">
            <w:pPr>
              <w:rPr>
                <w:rFonts w:ascii="Calibri" w:hAnsi="Calibri" w:cs="Calibri"/>
                <w:color w:val="000000" w:themeColor="text1"/>
                <w:sz w:val="20"/>
                <w:szCs w:val="20"/>
                <w:lang w:val="en-GB"/>
              </w:rPr>
            </w:pPr>
            <w:r w:rsidRPr="17C40154">
              <w:rPr>
                <w:rFonts w:ascii="Calibri" w:hAnsi="Calibri" w:cs="Calibri"/>
                <w:color w:val="000000" w:themeColor="text1"/>
                <w:sz w:val="20"/>
                <w:szCs w:val="20"/>
                <w:lang w:val="en-GB"/>
              </w:rPr>
              <w:t>Excellent organizational skills, attention to detail, and ability to contribute to a teamwork process</w:t>
            </w:r>
          </w:p>
        </w:tc>
        <w:tc>
          <w:tcPr>
            <w:tcW w:w="1534" w:type="dxa"/>
          </w:tcPr>
          <w:p w14:paraId="4710F5E0" w14:textId="635D223A" w:rsidR="322FD5DF" w:rsidRDefault="322FD5DF" w:rsidP="5514AADD">
            <w:pPr>
              <w:rPr>
                <w:sz w:val="20"/>
                <w:szCs w:val="20"/>
              </w:rPr>
            </w:pPr>
          </w:p>
        </w:tc>
      </w:tr>
    </w:tbl>
    <w:p w14:paraId="3F2F7648" w14:textId="77777777" w:rsidR="00D16798" w:rsidRDefault="00D16798" w:rsidP="00D16798">
      <w:pPr>
        <w:rPr>
          <w:color w:val="222222"/>
        </w:rPr>
      </w:pPr>
    </w:p>
    <w:p w14:paraId="45C89BB4" w14:textId="2186C1BA" w:rsidR="00D16798" w:rsidRDefault="00D16798" w:rsidP="1934E2DF">
      <w:pPr>
        <w:rPr>
          <w:color w:val="222222"/>
        </w:rPr>
      </w:pPr>
      <w:r w:rsidRPr="1934E2DF">
        <w:rPr>
          <w:color w:val="222222"/>
        </w:rPr>
        <w:t>Please note that bids shall respond to all criteria, or their bid may be disqualified.</w:t>
      </w:r>
    </w:p>
    <w:p w14:paraId="4E3BE19B" w14:textId="73CE7CD8" w:rsidR="00D16798" w:rsidRDefault="00D16798" w:rsidP="1934E2DF">
      <w:pPr>
        <w:spacing w:after="160" w:line="276" w:lineRule="auto"/>
        <w:rPr>
          <w:color w:val="222222"/>
          <w:lang w:val="en-GB"/>
        </w:rPr>
      </w:pPr>
    </w:p>
    <w:p w14:paraId="2E44D174" w14:textId="25B6BF19" w:rsidR="00D16798" w:rsidRDefault="6B694C3B" w:rsidP="1934E2DF">
      <w:pPr>
        <w:spacing w:after="160" w:line="276" w:lineRule="auto"/>
        <w:rPr>
          <w:color w:val="222222"/>
          <w:lang w:val="en-GB"/>
        </w:rPr>
      </w:pPr>
      <w:r w:rsidRPr="1934E2DF">
        <w:rPr>
          <w:color w:val="222222"/>
          <w:lang w:val="en-GB"/>
        </w:rPr>
        <w:t xml:space="preserve">Kindly note that only the bidders whose proposal got the minimum technical points (60% of the technical evaluation) will be contacted for an interview with the panel to ensure their understanding of the consultancy services and </w:t>
      </w:r>
      <w:r w:rsidR="22D58C36" w:rsidRPr="1934E2DF">
        <w:rPr>
          <w:color w:val="222222"/>
          <w:lang w:val="en-GB"/>
        </w:rPr>
        <w:t xml:space="preserve">finalize the </w:t>
      </w:r>
      <w:r w:rsidRPr="1934E2DF">
        <w:rPr>
          <w:color w:val="222222"/>
          <w:lang w:val="en-GB"/>
        </w:rPr>
        <w:t>evaluat</w:t>
      </w:r>
      <w:r w:rsidR="62C0BE3C" w:rsidRPr="1934E2DF">
        <w:rPr>
          <w:color w:val="222222"/>
          <w:lang w:val="en-GB"/>
        </w:rPr>
        <w:t>ion of</w:t>
      </w:r>
      <w:r w:rsidRPr="1934E2DF">
        <w:rPr>
          <w:color w:val="222222"/>
          <w:lang w:val="en-GB"/>
        </w:rPr>
        <w:t xml:space="preserve"> their proposal.</w:t>
      </w:r>
    </w:p>
    <w:p w14:paraId="286B4614" w14:textId="77777777" w:rsidR="00AA4634" w:rsidRPr="00972789" w:rsidRDefault="00AA4634" w:rsidP="00AA4634">
      <w:pPr>
        <w:rPr>
          <w:rFonts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1E18040E" w:rsidR="00040934" w:rsidRPr="00A84086" w:rsidRDefault="3CAC0D22" w:rsidP="3C9E4EDB">
      <w:pPr>
        <w:pStyle w:val="ColorfulList-Accent11"/>
        <w:numPr>
          <w:ilvl w:val="0"/>
          <w:numId w:val="36"/>
        </w:numPr>
        <w:shd w:val="clear" w:color="auto" w:fill="FFFFFF" w:themeFill="background1"/>
        <w:rPr>
          <w:rFonts w:ascii="Calibri" w:hAnsi="Calibri" w:cs="Arial"/>
          <w:color w:val="222222"/>
          <w:lang w:val="en-GB"/>
        </w:rPr>
      </w:pPr>
      <w:r w:rsidRPr="45BDA123">
        <w:rPr>
          <w:rFonts w:ascii="Calibri" w:hAnsi="Calibri" w:cs="Arial"/>
          <w:color w:val="222222"/>
          <w:lang w:val="en-GB"/>
        </w:rPr>
        <w:t>Technical Evaluation</w:t>
      </w:r>
      <w:r w:rsidR="525018C8" w:rsidRPr="45BDA123">
        <w:rPr>
          <w:rFonts w:ascii="Calibri" w:hAnsi="Calibri" w:cs="Arial"/>
          <w:color w:val="222222"/>
          <w:lang w:val="en-GB"/>
        </w:rPr>
        <w:t xml:space="preserve"> </w:t>
      </w:r>
    </w:p>
    <w:p w14:paraId="2F6D937F" w14:textId="77777777" w:rsidR="00040934" w:rsidRPr="00A84086" w:rsidRDefault="00040934" w:rsidP="00040934">
      <w:pPr>
        <w:pStyle w:val="ColorfulList-Accent11"/>
        <w:numPr>
          <w:ilvl w:val="0"/>
          <w:numId w:val="36"/>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6"/>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43E0B129">
      <w:pPr>
        <w:pStyle w:val="ColorfulList-Accent11"/>
        <w:shd w:val="clear" w:color="auto" w:fill="FFFFFF" w:themeFill="background1"/>
        <w:rPr>
          <w:rFonts w:ascii="Calibri" w:hAnsi="Calibri" w:cs="Arial"/>
          <w:color w:val="222222"/>
          <w:lang w:val="en-GB"/>
        </w:rPr>
      </w:pPr>
    </w:p>
    <w:p w14:paraId="5BF46799" w14:textId="3EB2964B" w:rsidR="43E0B129" w:rsidRDefault="43E0B129" w:rsidP="43E0B129">
      <w:pPr>
        <w:pStyle w:val="ColorfulList-Accent11"/>
        <w:shd w:val="clear" w:color="auto" w:fill="FFFFFF" w:themeFill="background1"/>
        <w:rPr>
          <w:rFonts w:ascii="Calibri" w:hAnsi="Calibri" w:cs="Arial"/>
          <w:color w:val="2222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258724FB" w:rsidR="00AA4634" w:rsidRPr="00EE1B34" w:rsidRDefault="2EAAE27E" w:rsidP="434713D4">
      <w:pPr>
        <w:tabs>
          <w:tab w:val="left" w:pos="900"/>
        </w:tabs>
        <w:rPr>
          <w:rFonts w:ascii="Calibri" w:hAnsi="Calibri" w:cs="Arial"/>
          <w:color w:val="222222"/>
          <w:lang w:val="en-GB"/>
        </w:rPr>
      </w:pPr>
      <w:r w:rsidRPr="79FEC590">
        <w:rPr>
          <w:rFonts w:ascii="Calibri" w:hAnsi="Calibri" w:cs="Arial"/>
          <w:color w:val="222222"/>
          <w:lang w:val="en-GB"/>
        </w:rPr>
        <w:lastRenderedPageBreak/>
        <w:t xml:space="preserve">All responsive Bids </w:t>
      </w:r>
      <w:r w:rsidR="333F064A" w:rsidRPr="79FEC590">
        <w:rPr>
          <w:rFonts w:ascii="Calibri" w:hAnsi="Calibri" w:cs="Arial"/>
          <w:color w:val="222222"/>
          <w:lang w:val="en-GB"/>
        </w:rPr>
        <w:t>shall</w:t>
      </w:r>
      <w:r w:rsidRPr="79FEC590">
        <w:rPr>
          <w:rFonts w:ascii="Calibri" w:hAnsi="Calibri" w:cs="Arial"/>
          <w:color w:val="222222"/>
          <w:lang w:val="en-GB"/>
        </w:rPr>
        <w:t xml:space="preserve"> be written on the </w:t>
      </w:r>
      <w:r w:rsidRPr="79FEC590">
        <w:rPr>
          <w:rFonts w:ascii="Calibri" w:hAnsi="Calibri" w:cs="Arial"/>
          <w:b/>
          <w:bCs/>
          <w:color w:val="222222"/>
          <w:lang w:val="en-GB"/>
        </w:rPr>
        <w:t>DRC Bid Form (Annex A.1 and A.2)</w:t>
      </w:r>
      <w:r w:rsidR="0631473B" w:rsidRPr="79FEC590">
        <w:rPr>
          <w:rFonts w:ascii="Calibri" w:hAnsi="Calibri" w:cs="Arial"/>
          <w:b/>
          <w:bCs/>
          <w:color w:val="222222"/>
          <w:lang w:val="en-GB"/>
        </w:rPr>
        <w:t xml:space="preserve"> – </w:t>
      </w:r>
      <w:r w:rsidR="0631473B" w:rsidRPr="79FEC590">
        <w:rPr>
          <w:rFonts w:ascii="Calibri" w:hAnsi="Calibri" w:cs="Arial"/>
          <w:b/>
          <w:bCs/>
          <w:color w:val="FF0000"/>
          <w:lang w:val="en-GB"/>
        </w:rPr>
        <w:t>Annex A.2</w:t>
      </w:r>
      <w:r w:rsidR="1F737F17" w:rsidRPr="79FEC590">
        <w:rPr>
          <w:rFonts w:ascii="Calibri" w:hAnsi="Calibri" w:cs="Arial"/>
          <w:b/>
          <w:bCs/>
          <w:color w:val="FF0000"/>
          <w:lang w:val="en-GB"/>
        </w:rPr>
        <w:t xml:space="preserve"> template</w:t>
      </w:r>
      <w:r w:rsidR="0631473B" w:rsidRPr="79FEC590">
        <w:rPr>
          <w:rFonts w:ascii="Calibri" w:hAnsi="Calibri" w:cs="Arial"/>
          <w:b/>
          <w:bCs/>
          <w:color w:val="FF0000"/>
          <w:lang w:val="en-GB"/>
        </w:rPr>
        <w:t xml:space="preserve"> is optional; the bidder can provide their own financial bids</w:t>
      </w:r>
      <w:r w:rsidRPr="79FEC590">
        <w:rPr>
          <w:rFonts w:ascii="Calibri" w:hAnsi="Calibri" w:cs="Arial"/>
          <w:color w:val="2222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1A73AB9D" w:rsidR="00AA4634" w:rsidRDefault="00AA4634" w:rsidP="434713D4">
      <w:pPr>
        <w:pStyle w:val="ColorfulList-Accent11"/>
        <w:numPr>
          <w:ilvl w:val="0"/>
          <w:numId w:val="36"/>
        </w:numPr>
        <w:shd w:val="clear" w:color="auto" w:fill="FFFFFF" w:themeFill="background1"/>
        <w:rPr>
          <w:rFonts w:ascii="Calibri" w:hAnsi="Calibri" w:cs="Arial"/>
          <w:b/>
          <w:bCs/>
          <w:color w:val="222222"/>
          <w:lang w:val="en-GB"/>
        </w:rPr>
      </w:pPr>
      <w:r w:rsidRPr="434713D4">
        <w:rPr>
          <w:rFonts w:ascii="Calibri" w:hAnsi="Calibri" w:cs="Arial"/>
          <w:b/>
          <w:bCs/>
          <w:color w:val="222222"/>
          <w:lang w:val="en-GB"/>
        </w:rPr>
        <w:t xml:space="preserve">Tender &amp; Contract Award Acknowledgment Certificate (Annex B), and the Supplier Profile and Registration form (Annex </w:t>
      </w:r>
      <w:r w:rsidR="5468B2BA" w:rsidRPr="434713D4">
        <w:rPr>
          <w:rFonts w:ascii="Calibri" w:hAnsi="Calibri" w:cs="Arial"/>
          <w:b/>
          <w:bCs/>
          <w:color w:val="222222"/>
          <w:lang w:val="en-GB"/>
        </w:rPr>
        <w:t>E</w:t>
      </w:r>
      <w:r w:rsidRPr="434713D4">
        <w:rPr>
          <w:rFonts w:ascii="Calibri" w:hAnsi="Calibri" w:cs="Arial"/>
          <w:b/>
          <w:bCs/>
          <w:color w:val="2222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27A5045A" w:rsidR="00AA4634" w:rsidRPr="00EE1B34" w:rsidRDefault="00AA4634" w:rsidP="434713D4">
      <w:pPr>
        <w:tabs>
          <w:tab w:val="left" w:pos="900"/>
        </w:tabs>
        <w:rPr>
          <w:rFonts w:ascii="Calibri" w:hAnsi="Calibri" w:cs="Arial"/>
          <w:color w:val="222222"/>
          <w:lang w:val="en-GB"/>
        </w:rPr>
      </w:pPr>
      <w:r w:rsidRPr="434713D4">
        <w:rPr>
          <w:rFonts w:ascii="Calibri" w:hAnsi="Calibri" w:cs="Arial"/>
          <w:color w:val="222222"/>
          <w:lang w:val="en-GB"/>
        </w:rPr>
        <w:t>Bids not submitted on Annex A</w:t>
      </w:r>
      <w:r w:rsidR="423D53D2" w:rsidRPr="434713D4">
        <w:rPr>
          <w:rFonts w:ascii="Calibri" w:hAnsi="Calibri" w:cs="Arial"/>
          <w:color w:val="222222"/>
          <w:lang w:val="en-GB"/>
        </w:rPr>
        <w:t>.1</w:t>
      </w:r>
      <w:r w:rsidRPr="434713D4">
        <w:rPr>
          <w:rFonts w:ascii="Calibri" w:hAnsi="Calibri" w:cs="Arial"/>
          <w:color w:val="222222"/>
          <w:lang w:val="en-GB"/>
        </w:rPr>
        <w:t>,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18B5F33" w14:textId="77777777" w:rsidR="00AA4634" w:rsidRPr="00A9431A" w:rsidRDefault="00AA4634" w:rsidP="00AA4634">
      <w:pPr>
        <w:pStyle w:val="Heading2"/>
        <w:numPr>
          <w:ilvl w:val="1"/>
          <w:numId w:val="3"/>
        </w:numPr>
        <w:rPr>
          <w:lang w:val="en-GB"/>
        </w:rPr>
      </w:pPr>
      <w:r w:rsidRPr="434713D4">
        <w:rPr>
          <w:lang w:val="en-GB"/>
        </w:rPr>
        <w:t xml:space="preserve">Email submission </w:t>
      </w:r>
    </w:p>
    <w:p w14:paraId="7ACFE51D" w14:textId="7A82995F" w:rsidR="00AA4634" w:rsidRPr="00A9431A" w:rsidRDefault="00AA4634" w:rsidP="45BDA123">
      <w:pPr>
        <w:rPr>
          <w:lang w:val="en-GB"/>
        </w:rPr>
      </w:pPr>
      <w:r w:rsidRPr="5514AADD">
        <w:rPr>
          <w:lang w:val="en-GB"/>
        </w:rPr>
        <w:t xml:space="preserve">Bids can be submitted by email to the following dedicated, controlled, &amp; secure email address: </w:t>
      </w:r>
      <w:r w:rsidR="0AFF13AE" w:rsidRPr="5514AADD">
        <w:rPr>
          <w:b/>
          <w:bCs/>
          <w:lang w:val="en-GB"/>
        </w:rPr>
        <w:t>tender.ita@drc.ngo</w:t>
      </w:r>
      <w:r w:rsidR="0AFF13AE" w:rsidRPr="5514AADD">
        <w:rPr>
          <w:lang w:val="en-GB"/>
        </w:rPr>
        <w:t xml:space="preserve">   </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7"/>
        </w:numPr>
        <w:tabs>
          <w:tab w:val="left" w:pos="900"/>
        </w:tabs>
        <w:ind w:left="900"/>
        <w:rPr>
          <w:rFonts w:ascii="Calibri" w:hAnsi="Calibri" w:cs="Arial"/>
          <w:b/>
          <w:color w:val="222222"/>
          <w:szCs w:val="22"/>
          <w:lang w:val="en-GB"/>
        </w:rPr>
      </w:pPr>
      <w:r w:rsidRPr="434713D4">
        <w:rPr>
          <w:rFonts w:ascii="Calibri" w:hAnsi="Calibri" w:cs="Arial"/>
          <w:b/>
          <w:bCs/>
          <w:color w:val="222222"/>
          <w:lang w:val="en-GB"/>
        </w:rPr>
        <w:t xml:space="preserve">The RFP number </w:t>
      </w:r>
      <w:r w:rsidR="002808DB" w:rsidRPr="434713D4">
        <w:rPr>
          <w:rFonts w:ascii="Calibri" w:hAnsi="Calibri" w:cs="Arial"/>
          <w:b/>
          <w:bCs/>
          <w:color w:val="222222"/>
          <w:lang w:val="en-GB"/>
        </w:rPr>
        <w:t>shall</w:t>
      </w:r>
      <w:r w:rsidRPr="434713D4">
        <w:rPr>
          <w:rFonts w:ascii="Calibri" w:hAnsi="Calibri" w:cs="Arial"/>
          <w:b/>
          <w:bCs/>
          <w:color w:val="222222"/>
          <w:lang w:val="en-GB"/>
        </w:rPr>
        <w:t xml:space="preserve"> be inserted in the Subject Heading of the email</w:t>
      </w:r>
    </w:p>
    <w:p w14:paraId="0E276791" w14:textId="171C9B7D" w:rsidR="00AA4634" w:rsidRDefault="00AA4634" w:rsidP="00AA4634">
      <w:pPr>
        <w:numPr>
          <w:ilvl w:val="0"/>
          <w:numId w:val="37"/>
        </w:numPr>
        <w:tabs>
          <w:tab w:val="left" w:pos="900"/>
        </w:tabs>
        <w:ind w:left="900"/>
        <w:rPr>
          <w:rFonts w:ascii="Calibri" w:hAnsi="Calibri" w:cs="Arial"/>
          <w:b/>
          <w:color w:val="222222"/>
          <w:szCs w:val="22"/>
          <w:lang w:val="en-GB"/>
        </w:rPr>
      </w:pPr>
      <w:r w:rsidRPr="434713D4">
        <w:rPr>
          <w:rFonts w:ascii="Calibri" w:hAnsi="Calibri" w:cs="Arial"/>
          <w:b/>
          <w:bCs/>
          <w:color w:val="222222"/>
          <w:lang w:val="en-GB"/>
        </w:rPr>
        <w:t>Separate emails shall be used for the ‘</w:t>
      </w:r>
      <w:r w:rsidR="00431155" w:rsidRPr="434713D4">
        <w:rPr>
          <w:rFonts w:ascii="Calibri" w:hAnsi="Calibri" w:cs="Arial"/>
          <w:b/>
          <w:bCs/>
          <w:color w:val="222222"/>
          <w:lang w:val="en-GB"/>
        </w:rPr>
        <w:t>Financial</w:t>
      </w:r>
      <w:r w:rsidRPr="434713D4">
        <w:rPr>
          <w:rFonts w:ascii="Calibri" w:hAnsi="Calibri" w:cs="Arial"/>
          <w:b/>
          <w:bCs/>
          <w:color w:val="222222"/>
          <w:lang w:val="en-GB"/>
        </w:rPr>
        <w:t xml:space="preserve"> Bid’ and ‘Technical Bid’, and the Subject Heading of the email shall indicate which type the email </w:t>
      </w:r>
      <w:r w:rsidR="008A4A0F" w:rsidRPr="434713D4">
        <w:rPr>
          <w:rFonts w:ascii="Calibri" w:hAnsi="Calibri" w:cs="Arial"/>
          <w:b/>
          <w:bCs/>
          <w:color w:val="222222"/>
          <w:lang w:val="en-GB"/>
        </w:rPr>
        <w:t>contains</w:t>
      </w:r>
    </w:p>
    <w:p w14:paraId="18BCE704" w14:textId="44587975" w:rsidR="00AA4634" w:rsidRPr="00A039A7" w:rsidRDefault="00AA4634" w:rsidP="00AA4634">
      <w:pPr>
        <w:numPr>
          <w:ilvl w:val="1"/>
          <w:numId w:val="37"/>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7"/>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7"/>
        </w:numPr>
        <w:tabs>
          <w:tab w:val="left" w:pos="900"/>
        </w:tabs>
        <w:ind w:left="900"/>
        <w:rPr>
          <w:rFonts w:ascii="Calibri" w:hAnsi="Calibri" w:cs="Arial"/>
          <w:color w:val="222222"/>
          <w:szCs w:val="22"/>
          <w:lang w:val="en-GB"/>
        </w:rPr>
      </w:pPr>
      <w:r w:rsidRPr="434713D4">
        <w:rPr>
          <w:rFonts w:ascii="Calibri" w:hAnsi="Calibri" w:cs="Arial"/>
          <w:color w:val="222222"/>
          <w:lang w:val="en-GB"/>
        </w:rPr>
        <w:t xml:space="preserve">Bid documents required, </w:t>
      </w:r>
      <w:r w:rsidR="002808DB" w:rsidRPr="434713D4">
        <w:rPr>
          <w:rFonts w:ascii="Calibri" w:hAnsi="Calibri" w:cs="Arial"/>
          <w:color w:val="222222"/>
          <w:lang w:val="en-GB"/>
        </w:rPr>
        <w:t>shall</w:t>
      </w:r>
      <w:r w:rsidRPr="434713D4">
        <w:rPr>
          <w:rFonts w:ascii="Calibri" w:hAnsi="Calibri" w:cs="Arial"/>
          <w:color w:val="222222"/>
          <w:lang w:val="en-GB"/>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EE1B34" w:rsidRDefault="00AA4634" w:rsidP="00AA4634">
      <w:pPr>
        <w:numPr>
          <w:ilvl w:val="0"/>
          <w:numId w:val="37"/>
        </w:numPr>
        <w:tabs>
          <w:tab w:val="left" w:pos="900"/>
        </w:tabs>
        <w:ind w:left="900"/>
        <w:rPr>
          <w:rFonts w:ascii="Calibri" w:hAnsi="Calibri" w:cs="Arial"/>
          <w:i/>
          <w:color w:val="222222"/>
          <w:szCs w:val="22"/>
          <w:lang w:val="en-GB"/>
        </w:rPr>
      </w:pPr>
      <w:r w:rsidRPr="434713D4">
        <w:rPr>
          <w:rFonts w:ascii="Calibri" w:hAnsi="Calibri" w:cs="Arial"/>
          <w:color w:val="222222"/>
          <w:lang w:val="en-GB"/>
        </w:rPr>
        <w:t xml:space="preserve">Email attachments </w:t>
      </w:r>
      <w:r w:rsidR="002808DB" w:rsidRPr="434713D4">
        <w:rPr>
          <w:rFonts w:ascii="Calibri" w:hAnsi="Calibri" w:cs="Arial"/>
          <w:color w:val="222222"/>
          <w:lang w:val="en-GB"/>
        </w:rPr>
        <w:t>shall</w:t>
      </w:r>
      <w:r w:rsidRPr="434713D4">
        <w:rPr>
          <w:rFonts w:ascii="Calibri" w:hAnsi="Calibri" w:cs="Arial"/>
          <w:color w:val="222222"/>
          <w:lang w:val="en-GB"/>
        </w:rPr>
        <w:t xml:space="preserve"> not exceed 4MB; </w:t>
      </w:r>
      <w:r w:rsidR="0027131C" w:rsidRPr="434713D4">
        <w:rPr>
          <w:rFonts w:ascii="Calibri" w:hAnsi="Calibri" w:cs="Arial"/>
          <w:color w:val="222222"/>
          <w:lang w:val="en-GB"/>
        </w:rPr>
        <w:t>otherwise,</w:t>
      </w:r>
      <w:r w:rsidRPr="434713D4">
        <w:rPr>
          <w:rFonts w:ascii="Calibri" w:hAnsi="Calibri" w:cs="Arial"/>
          <w:color w:val="222222"/>
          <w:lang w:val="en-GB"/>
        </w:rPr>
        <w:t xml:space="preserve"> the bidder </w:t>
      </w:r>
      <w:r w:rsidR="002808DB" w:rsidRPr="434713D4">
        <w:rPr>
          <w:rFonts w:ascii="Calibri" w:hAnsi="Calibri" w:cs="Arial"/>
          <w:color w:val="222222"/>
          <w:lang w:val="en-GB"/>
        </w:rPr>
        <w:t>shall</w:t>
      </w:r>
      <w:r w:rsidRPr="434713D4">
        <w:rPr>
          <w:rFonts w:ascii="Calibri" w:hAnsi="Calibri" w:cs="Arial"/>
          <w:color w:val="222222"/>
          <w:lang w:val="en-GB"/>
        </w:rPr>
        <w:t xml:space="preserve"> send his bid in multiple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02D758F9" w:rsidR="00431155" w:rsidRPr="00A039A7" w:rsidRDefault="00431155" w:rsidP="00431155">
      <w:pPr>
        <w:tabs>
          <w:tab w:val="left" w:pos="900"/>
        </w:tabs>
        <w:rPr>
          <w:b/>
          <w:color w:val="222222"/>
        </w:rPr>
      </w:pPr>
      <w:r w:rsidRPr="00A039A7">
        <w:rPr>
          <w:b/>
          <w:color w:val="222222"/>
        </w:rPr>
        <w:t xml:space="preserve">Bids can be submitted in one of two </w:t>
      </w:r>
      <w:r w:rsidR="00D16798"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43E0B129">
      <w:pPr>
        <w:tabs>
          <w:tab w:val="left" w:pos="360"/>
        </w:tabs>
        <w:rPr>
          <w:rFonts w:ascii="Calibri" w:hAnsi="Calibri" w:cs="Arial"/>
          <w:color w:val="222222"/>
          <w:lang w:val="en-GB"/>
        </w:rPr>
      </w:pPr>
    </w:p>
    <w:p w14:paraId="53EB3264" w14:textId="5D9E254D" w:rsidR="43E0B129" w:rsidRDefault="43E0B129" w:rsidP="43E0B129">
      <w:pPr>
        <w:tabs>
          <w:tab w:val="left" w:pos="360"/>
        </w:tabs>
        <w:rPr>
          <w:rFonts w:ascii="Calibri" w:hAnsi="Calibri" w:cs="Arial"/>
          <w:color w:val="222222"/>
          <w:lang w:val="en-GB"/>
        </w:rPr>
      </w:pPr>
    </w:p>
    <w:p w14:paraId="675A937A" w14:textId="7817FEB4" w:rsidR="00ED4934" w:rsidRDefault="00ED4934" w:rsidP="004A1E0C">
      <w:pPr>
        <w:pStyle w:val="Heading1"/>
        <w:rPr>
          <w:lang w:val="en-GB"/>
        </w:rPr>
      </w:pPr>
      <w:r w:rsidRPr="00EE1B34">
        <w:rPr>
          <w:lang w:val="en-GB"/>
        </w:rPr>
        <w:t>Completion of Bid Form</w:t>
      </w:r>
    </w:p>
    <w:p w14:paraId="4ABACB57" w14:textId="77777777" w:rsidR="00AA4634" w:rsidRPr="00AA4634" w:rsidRDefault="00AA4634" w:rsidP="004A1E0C">
      <w:pPr>
        <w:rPr>
          <w:lang w:val="en-GB"/>
        </w:rPr>
      </w:pPr>
    </w:p>
    <w:p w14:paraId="76A27C10" w14:textId="77777777" w:rsidR="00AA4634" w:rsidRPr="00EE1B34" w:rsidRDefault="00AA4634" w:rsidP="004A1E0C">
      <w:pPr>
        <w:pStyle w:val="Heading2"/>
        <w:keepNext w:val="0"/>
        <w:numPr>
          <w:ilvl w:val="1"/>
          <w:numId w:val="3"/>
        </w:numPr>
        <w:spacing w:after="0"/>
        <w:rPr>
          <w:lang w:val="en-GB"/>
        </w:rPr>
      </w:pPr>
      <w:r w:rsidRPr="43E0B129">
        <w:rPr>
          <w:lang w:val="en-GB"/>
        </w:rPr>
        <w:t>Prices Quoted</w:t>
      </w:r>
    </w:p>
    <w:p w14:paraId="527E75C3" w14:textId="0FE679FE" w:rsidR="00AA4634" w:rsidRPr="00EE1B34" w:rsidRDefault="00AA4634" w:rsidP="004A1E0C">
      <w:pPr>
        <w:tabs>
          <w:tab w:val="left" w:pos="360"/>
        </w:tabs>
        <w:ind w:left="180" w:hanging="180"/>
        <w:rPr>
          <w:rFonts w:ascii="Calibri" w:hAnsi="Calibri" w:cs="Arial"/>
          <w:color w:val="222222"/>
          <w:lang w:val="en-GB"/>
        </w:rPr>
      </w:pPr>
      <w:r w:rsidRPr="43E0B129">
        <w:rPr>
          <w:rFonts w:ascii="Calibri" w:hAnsi="Calibri" w:cs="Arial"/>
          <w:color w:val="222222"/>
          <w:lang w:val="en-GB"/>
        </w:rPr>
        <w:t xml:space="preserve">Any discount offered </w:t>
      </w:r>
      <w:r w:rsidR="002808DB" w:rsidRPr="43E0B129">
        <w:rPr>
          <w:rFonts w:ascii="Calibri" w:hAnsi="Calibri" w:cs="Arial"/>
          <w:color w:val="222222"/>
          <w:lang w:val="en-GB"/>
        </w:rPr>
        <w:t>shall</w:t>
      </w:r>
      <w:r w:rsidRPr="43E0B129">
        <w:rPr>
          <w:rFonts w:ascii="Calibri" w:hAnsi="Calibri" w:cs="Arial"/>
          <w:color w:val="222222"/>
          <w:lang w:val="en-GB"/>
        </w:rPr>
        <w:t xml:space="preserve"> be included in the Bid price. </w:t>
      </w:r>
    </w:p>
    <w:p w14:paraId="2408946C" w14:textId="77777777" w:rsidR="00AA4634" w:rsidRPr="00EE1B34" w:rsidRDefault="00AA4634" w:rsidP="004A1E0C">
      <w:pPr>
        <w:tabs>
          <w:tab w:val="left" w:pos="360"/>
        </w:tabs>
        <w:ind w:left="180" w:hanging="180"/>
        <w:rPr>
          <w:rFonts w:ascii="Calibri" w:hAnsi="Calibri" w:cs="Arial"/>
          <w:color w:val="222222"/>
          <w:lang w:val="en-GB"/>
        </w:rPr>
      </w:pPr>
    </w:p>
    <w:p w14:paraId="7832A9B4" w14:textId="77777777" w:rsidR="00AA4634" w:rsidRPr="00EE1B34" w:rsidRDefault="00AA4634" w:rsidP="004A1E0C">
      <w:pPr>
        <w:pStyle w:val="Heading2"/>
        <w:keepNext w:val="0"/>
        <w:numPr>
          <w:ilvl w:val="1"/>
          <w:numId w:val="3"/>
        </w:numPr>
        <w:spacing w:after="0"/>
        <w:rPr>
          <w:lang w:val="en-GB"/>
        </w:rPr>
      </w:pPr>
      <w:r w:rsidRPr="43E0B129">
        <w:rPr>
          <w:lang w:val="en-GB"/>
        </w:rPr>
        <w:t>Currency</w:t>
      </w:r>
    </w:p>
    <w:p w14:paraId="4AA5609E" w14:textId="7BB3E785" w:rsidR="00AA4634" w:rsidRDefault="00AA4634" w:rsidP="004A1E0C">
      <w:pPr>
        <w:tabs>
          <w:tab w:val="left" w:pos="360"/>
        </w:tabs>
        <w:ind w:left="180" w:hanging="180"/>
        <w:rPr>
          <w:rFonts w:ascii="Calibri" w:hAnsi="Calibri" w:cs="Arial"/>
          <w:color w:val="222222"/>
          <w:lang w:val="en-GB"/>
        </w:rPr>
      </w:pPr>
      <w:r w:rsidRPr="43E0B129">
        <w:rPr>
          <w:rFonts w:ascii="Calibri" w:hAnsi="Calibri" w:cs="Arial"/>
          <w:color w:val="222222"/>
          <w:lang w:val="en-GB"/>
        </w:rPr>
        <w:t xml:space="preserve">The currency of the Bid </w:t>
      </w:r>
      <w:r w:rsidR="002808DB" w:rsidRPr="43E0B129">
        <w:rPr>
          <w:rFonts w:ascii="Calibri" w:hAnsi="Calibri" w:cs="Arial"/>
          <w:color w:val="222222"/>
          <w:lang w:val="en-GB"/>
        </w:rPr>
        <w:t>shall</w:t>
      </w:r>
      <w:r w:rsidRPr="43E0B129">
        <w:rPr>
          <w:rFonts w:ascii="Calibri" w:hAnsi="Calibri" w:cs="Arial"/>
          <w:color w:val="222222"/>
          <w:lang w:val="en-GB"/>
        </w:rPr>
        <w:t xml:space="preserve"> be in </w:t>
      </w:r>
      <w:r w:rsidR="00E23904" w:rsidRPr="43E0B129">
        <w:rPr>
          <w:rFonts w:ascii="Calibri" w:hAnsi="Calibri" w:cs="Arial"/>
          <w:color w:val="222222"/>
          <w:lang w:val="en-GB"/>
        </w:rPr>
        <w:t>EUR.</w:t>
      </w:r>
      <w:r w:rsidRPr="43E0B129">
        <w:rPr>
          <w:rFonts w:ascii="Calibri" w:hAnsi="Calibri" w:cs="Arial"/>
          <w:i/>
          <w:iCs/>
          <w:color w:val="FF0000"/>
          <w:lang w:val="en-GB"/>
        </w:rPr>
        <w:t xml:space="preserve"> </w:t>
      </w:r>
      <w:r w:rsidRPr="43E0B129">
        <w:rPr>
          <w:rFonts w:ascii="Calibri" w:hAnsi="Calibri" w:cs="Arial"/>
          <w:color w:val="222222"/>
          <w:lang w:val="en-GB"/>
        </w:rPr>
        <w:t xml:space="preserve">No other currencies are acceptable. </w:t>
      </w:r>
    </w:p>
    <w:p w14:paraId="45785B66" w14:textId="77777777" w:rsidR="00AA4634" w:rsidRPr="00EE1B34" w:rsidRDefault="00AA4634" w:rsidP="004A1E0C">
      <w:pPr>
        <w:tabs>
          <w:tab w:val="left" w:pos="360"/>
        </w:tabs>
        <w:ind w:left="180" w:hanging="180"/>
        <w:rPr>
          <w:rFonts w:ascii="Calibri" w:hAnsi="Calibri" w:cs="Arial"/>
          <w:color w:val="222222"/>
          <w:lang w:val="en-GB"/>
        </w:rPr>
      </w:pPr>
    </w:p>
    <w:p w14:paraId="35573544" w14:textId="77777777" w:rsidR="00AA4634" w:rsidRPr="00EE1B34" w:rsidRDefault="00AA4634" w:rsidP="004A1E0C">
      <w:pPr>
        <w:pStyle w:val="Heading2"/>
        <w:keepNext w:val="0"/>
        <w:numPr>
          <w:ilvl w:val="1"/>
          <w:numId w:val="3"/>
        </w:numPr>
        <w:spacing w:after="0"/>
        <w:rPr>
          <w:lang w:val="en-GB"/>
        </w:rPr>
      </w:pPr>
      <w:r w:rsidRPr="43E0B129">
        <w:rPr>
          <w:lang w:val="en-GB"/>
        </w:rPr>
        <w:t>Language</w:t>
      </w:r>
    </w:p>
    <w:p w14:paraId="67EBC258" w14:textId="4A3275D9" w:rsidR="00AA4634" w:rsidRDefault="00AA4634" w:rsidP="007D2639">
      <w:pPr>
        <w:tabs>
          <w:tab w:val="left" w:pos="360"/>
        </w:tabs>
        <w:ind w:left="180" w:hanging="180"/>
        <w:rPr>
          <w:rFonts w:ascii="Calibri" w:hAnsi="Calibri" w:cs="Arial"/>
          <w:color w:val="222222"/>
          <w:lang w:val="en-GB"/>
        </w:rPr>
      </w:pPr>
      <w:r w:rsidRPr="43E0B129">
        <w:rPr>
          <w:rFonts w:ascii="Calibri" w:hAnsi="Calibri" w:cs="Arial"/>
          <w:color w:val="222222"/>
          <w:lang w:val="en-GB"/>
        </w:rPr>
        <w:lastRenderedPageBreak/>
        <w:t xml:space="preserve">The Bid Form, and all correspondence and documents related to this RFP </w:t>
      </w:r>
      <w:r w:rsidR="002808DB" w:rsidRPr="43E0B129">
        <w:rPr>
          <w:rFonts w:ascii="Calibri" w:hAnsi="Calibri" w:cs="Arial"/>
          <w:color w:val="222222"/>
          <w:lang w:val="en-GB"/>
        </w:rPr>
        <w:t>shall</w:t>
      </w:r>
      <w:r w:rsidRPr="43E0B129">
        <w:rPr>
          <w:rFonts w:ascii="Calibri" w:hAnsi="Calibri" w:cs="Arial"/>
          <w:color w:val="222222"/>
          <w:lang w:val="en-GB"/>
        </w:rPr>
        <w:t xml:space="preserve"> be in </w:t>
      </w:r>
      <w:r w:rsidR="1ACD3E9E" w:rsidRPr="43E0B129">
        <w:rPr>
          <w:rFonts w:ascii="Calibri" w:hAnsi="Calibri" w:cs="Arial"/>
          <w:i/>
          <w:iCs/>
          <w:lang w:val="en-GB"/>
        </w:rPr>
        <w:t>English</w:t>
      </w:r>
      <w:r w:rsidRPr="43E0B129">
        <w:rPr>
          <w:rFonts w:ascii="Calibri" w:hAnsi="Calibri" w:cs="Arial"/>
          <w:color w:val="222222"/>
          <w:lang w:val="en-GB"/>
        </w:rPr>
        <w:t>.</w:t>
      </w:r>
    </w:p>
    <w:p w14:paraId="1DF8A0A2" w14:textId="77777777" w:rsidR="007D2639" w:rsidRPr="007D2639" w:rsidRDefault="007D2639" w:rsidP="007D2639">
      <w:pPr>
        <w:tabs>
          <w:tab w:val="left" w:pos="360"/>
        </w:tabs>
        <w:ind w:left="180" w:hanging="180"/>
        <w:rPr>
          <w:rFonts w:ascii="Calibri" w:hAnsi="Calibri" w:cs="Arial"/>
          <w:color w:val="222222"/>
          <w:lang w:val="en-GB"/>
        </w:rPr>
      </w:pPr>
    </w:p>
    <w:p w14:paraId="5A8B9AE2" w14:textId="77777777" w:rsidR="00AA4634" w:rsidRPr="00DA425A" w:rsidRDefault="00AA4634" w:rsidP="004A1E0C">
      <w:pPr>
        <w:pStyle w:val="Heading2"/>
        <w:keepNext w:val="0"/>
        <w:numPr>
          <w:ilvl w:val="1"/>
          <w:numId w:val="3"/>
        </w:numPr>
        <w:spacing w:after="0"/>
        <w:rPr>
          <w:lang w:val="en-GB"/>
        </w:rPr>
      </w:pPr>
      <w:r w:rsidRPr="43E0B129">
        <w:rPr>
          <w:lang w:val="en-GB"/>
        </w:rPr>
        <w:t>Presentation</w:t>
      </w:r>
    </w:p>
    <w:p w14:paraId="7CD743B9" w14:textId="7C1CBD25" w:rsidR="00AA4634" w:rsidRDefault="00AA4634" w:rsidP="007D2639">
      <w:pPr>
        <w:pStyle w:val="ListParagraph"/>
        <w:tabs>
          <w:tab w:val="left" w:pos="360"/>
        </w:tabs>
        <w:ind w:left="0"/>
        <w:rPr>
          <w:color w:val="222222"/>
        </w:rPr>
      </w:pPr>
      <w:r w:rsidRPr="43E0B129">
        <w:rPr>
          <w:color w:val="222222"/>
        </w:rPr>
        <w:t>Bids sh</w:t>
      </w:r>
      <w:r w:rsidR="00F45FEA" w:rsidRPr="43E0B129">
        <w:rPr>
          <w:color w:val="222222"/>
        </w:rPr>
        <w:t>all</w:t>
      </w:r>
      <w:r w:rsidRPr="43E0B129">
        <w:rPr>
          <w:color w:val="222222"/>
        </w:rPr>
        <w:t xml:space="preserve"> be clearly legible. Prices entered in lead pencil </w:t>
      </w:r>
      <w:r w:rsidRPr="43E0B129">
        <w:rPr>
          <w:color w:val="222222"/>
          <w:u w:val="single"/>
        </w:rPr>
        <w:t>will not</w:t>
      </w:r>
      <w:r w:rsidRPr="43E0B129">
        <w:rPr>
          <w:color w:val="222222"/>
        </w:rPr>
        <w:t xml:space="preserve"> be considered. All erasures, amendments, or alterations </w:t>
      </w:r>
      <w:r w:rsidR="002808DB" w:rsidRPr="43E0B129">
        <w:rPr>
          <w:color w:val="222222"/>
        </w:rPr>
        <w:t>shall</w:t>
      </w:r>
      <w:r w:rsidRPr="43E0B129">
        <w:rPr>
          <w:color w:val="222222"/>
        </w:rPr>
        <w:t xml:space="preserve"> be initialed by the signatory to the Bid. Do </w:t>
      </w:r>
      <w:r w:rsidRPr="43E0B129">
        <w:rPr>
          <w:color w:val="222222"/>
          <w:u w:val="single"/>
        </w:rPr>
        <w:t>not</w:t>
      </w:r>
      <w:r w:rsidRPr="43E0B129">
        <w:rPr>
          <w:color w:val="222222"/>
        </w:rPr>
        <w:t xml:space="preserve"> submit blank pages of the Bid Form and/or schedules which are unnecessary for your offer. All documentation </w:t>
      </w:r>
      <w:r w:rsidR="002808DB" w:rsidRPr="43E0B129">
        <w:rPr>
          <w:color w:val="222222"/>
        </w:rPr>
        <w:t>shall</w:t>
      </w:r>
      <w:r w:rsidRPr="43E0B129">
        <w:rPr>
          <w:color w:val="222222"/>
        </w:rPr>
        <w:t xml:space="preserve"> be written in </w:t>
      </w:r>
      <w:r w:rsidR="20498D5E" w:rsidRPr="43E0B129">
        <w:rPr>
          <w:rFonts w:ascii="Calibri" w:hAnsi="Calibri" w:cs="Arial"/>
          <w:i/>
          <w:iCs/>
          <w:u w:val="single"/>
          <w:lang w:val="en-GB"/>
        </w:rPr>
        <w:t>English</w:t>
      </w:r>
      <w:r w:rsidRPr="43E0B129">
        <w:rPr>
          <w:color w:val="222222"/>
        </w:rPr>
        <w:t xml:space="preserve">. All Bids </w:t>
      </w:r>
      <w:r w:rsidR="002808DB" w:rsidRPr="43E0B129">
        <w:rPr>
          <w:color w:val="222222"/>
        </w:rPr>
        <w:t>shall</w:t>
      </w:r>
      <w:r w:rsidRPr="43E0B129">
        <w:rPr>
          <w:color w:val="222222"/>
        </w:rPr>
        <w:t xml:space="preserve"> be signed by a duly authorized representative of the Bidder.</w:t>
      </w:r>
    </w:p>
    <w:p w14:paraId="7D995543" w14:textId="77777777" w:rsidR="007D2639" w:rsidRPr="007D2639" w:rsidRDefault="007D2639" w:rsidP="007D2639">
      <w:pPr>
        <w:pStyle w:val="ListParagraph"/>
        <w:tabs>
          <w:tab w:val="left" w:pos="360"/>
        </w:tabs>
        <w:ind w:left="0"/>
        <w:rPr>
          <w:color w:val="222222"/>
        </w:rPr>
      </w:pPr>
    </w:p>
    <w:p w14:paraId="694E0518" w14:textId="77777777" w:rsidR="00AA4634" w:rsidRPr="00EE1B34" w:rsidRDefault="00AA4634" w:rsidP="004A1E0C">
      <w:pPr>
        <w:pStyle w:val="Heading2"/>
        <w:keepNext w:val="0"/>
        <w:numPr>
          <w:ilvl w:val="1"/>
          <w:numId w:val="3"/>
        </w:numPr>
        <w:spacing w:after="0"/>
        <w:rPr>
          <w:lang w:val="en-GB"/>
        </w:rPr>
      </w:pPr>
      <w:r w:rsidRPr="43E0B129">
        <w:rPr>
          <w:lang w:val="en-GB"/>
        </w:rPr>
        <w:t>Split Awards</w:t>
      </w:r>
    </w:p>
    <w:p w14:paraId="71265158" w14:textId="77777777" w:rsidR="00AA4634" w:rsidRDefault="00AA4634" w:rsidP="004A1E0C">
      <w:pPr>
        <w:tabs>
          <w:tab w:val="left" w:pos="900"/>
        </w:tabs>
        <w:ind w:left="180" w:hanging="180"/>
        <w:rPr>
          <w:rFonts w:ascii="Calibri" w:hAnsi="Calibri" w:cs="Arial"/>
          <w:color w:val="222222"/>
          <w:lang w:val="en-GB"/>
        </w:rPr>
      </w:pPr>
      <w:r w:rsidRPr="43E0B129">
        <w:rPr>
          <w:rFonts w:ascii="Calibri" w:hAnsi="Calibri" w:cs="Arial"/>
          <w:color w:val="222222"/>
          <w:lang w:val="en-GB"/>
        </w:rPr>
        <w:t>DRC reserves the right to split awards.</w:t>
      </w:r>
    </w:p>
    <w:p w14:paraId="660B7ED3" w14:textId="77777777" w:rsidR="00AA4634" w:rsidRPr="00EE1B34" w:rsidRDefault="00AA4634" w:rsidP="004A1E0C">
      <w:pPr>
        <w:tabs>
          <w:tab w:val="left" w:pos="900"/>
        </w:tabs>
        <w:ind w:left="180" w:hanging="180"/>
        <w:rPr>
          <w:rFonts w:ascii="Calibri" w:hAnsi="Calibri" w:cs="Arial"/>
          <w:color w:val="222222"/>
          <w:lang w:val="en-GB"/>
        </w:rPr>
      </w:pPr>
    </w:p>
    <w:p w14:paraId="620D4708" w14:textId="77777777" w:rsidR="00AA4634" w:rsidRPr="00EE1B34" w:rsidRDefault="00AA4634" w:rsidP="004A1E0C">
      <w:pPr>
        <w:pStyle w:val="Heading2"/>
        <w:keepNext w:val="0"/>
        <w:numPr>
          <w:ilvl w:val="1"/>
          <w:numId w:val="3"/>
        </w:numPr>
        <w:spacing w:after="0"/>
        <w:rPr>
          <w:lang w:val="en-GB"/>
        </w:rPr>
      </w:pPr>
      <w:r w:rsidRPr="43E0B129">
        <w:rPr>
          <w:lang w:val="en-GB"/>
        </w:rPr>
        <w:t>Validity Period</w:t>
      </w:r>
    </w:p>
    <w:p w14:paraId="326AEAB4" w14:textId="5D379842" w:rsidR="00AA4634" w:rsidRPr="00EE1B34" w:rsidRDefault="00AA4634" w:rsidP="004A1E0C">
      <w:pPr>
        <w:tabs>
          <w:tab w:val="left" w:pos="360"/>
        </w:tabs>
        <w:rPr>
          <w:rFonts w:ascii="Calibri" w:hAnsi="Calibri" w:cs="Arial"/>
          <w:color w:val="222222"/>
          <w:lang w:val="en-GB"/>
        </w:rPr>
      </w:pPr>
      <w:r w:rsidRPr="43E0B129">
        <w:rPr>
          <w:rFonts w:ascii="Calibri" w:hAnsi="Calibri" w:cs="Arial"/>
          <w:color w:val="222222"/>
          <w:lang w:val="en-GB"/>
        </w:rPr>
        <w:t xml:space="preserve">Bids shall be valid for at least the minimum number of days specified in the </w:t>
      </w:r>
      <w:r w:rsidR="007D722F" w:rsidRPr="43E0B129">
        <w:rPr>
          <w:rFonts w:ascii="Calibri" w:hAnsi="Calibri" w:cs="Arial"/>
          <w:color w:val="222222"/>
          <w:lang w:val="en-GB"/>
        </w:rPr>
        <w:t>RFP</w:t>
      </w:r>
      <w:r w:rsidRPr="43E0B129">
        <w:rPr>
          <w:rFonts w:ascii="Calibri" w:hAnsi="Calibri" w:cs="Arial"/>
          <w:color w:val="222222"/>
          <w:lang w:val="en-GB"/>
        </w:rPr>
        <w:t xml:space="preserve"> </w:t>
      </w:r>
      <w:r w:rsidR="0011431B" w:rsidRPr="43E0B129">
        <w:rPr>
          <w:rFonts w:ascii="Calibri" w:hAnsi="Calibri" w:cs="Arial"/>
          <w:color w:val="222222"/>
          <w:lang w:val="en-GB"/>
        </w:rPr>
        <w:t>(Annex B</w:t>
      </w:r>
      <w:r w:rsidR="006B7C17" w:rsidRPr="43E0B129">
        <w:rPr>
          <w:rFonts w:ascii="Calibri" w:hAnsi="Calibri" w:cs="Arial"/>
          <w:color w:val="222222"/>
          <w:lang w:val="en-GB"/>
        </w:rPr>
        <w:t xml:space="preserve"> and Annex A1, A2) </w:t>
      </w:r>
      <w:r w:rsidRPr="43E0B129">
        <w:rPr>
          <w:rFonts w:ascii="Calibri" w:hAnsi="Calibri" w:cs="Arial"/>
          <w:color w:val="2222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Default="00ED4934" w:rsidP="00ED4934">
      <w:pPr>
        <w:tabs>
          <w:tab w:val="left" w:pos="360"/>
        </w:tabs>
        <w:rPr>
          <w:rFonts w:ascii="Calibri" w:hAnsi="Calibri" w:cs="Arial"/>
          <w:color w:val="222222"/>
          <w:szCs w:val="22"/>
          <w:lang w:val="en-GB"/>
        </w:rPr>
      </w:pPr>
    </w:p>
    <w:p w14:paraId="65343F85" w14:textId="77777777" w:rsidR="007D2639" w:rsidRPr="00EE1B34" w:rsidRDefault="007D2639"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Default="00ED4934" w:rsidP="00ED4934">
      <w:pPr>
        <w:tabs>
          <w:tab w:val="left" w:pos="360"/>
        </w:tabs>
        <w:rPr>
          <w:rFonts w:ascii="Calibri" w:hAnsi="Calibri" w:cs="Arial"/>
          <w:color w:val="222222"/>
          <w:szCs w:val="22"/>
          <w:lang w:val="en-GB"/>
        </w:rPr>
      </w:pPr>
    </w:p>
    <w:p w14:paraId="0DABEBA9" w14:textId="77777777" w:rsidR="007D2639" w:rsidRPr="00EE1B34" w:rsidRDefault="007D2639"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4AF499C4" w14:textId="7ADDC7D9" w:rsidR="00A23250" w:rsidRDefault="00ED4934" w:rsidP="007D2639">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7164DC30" w14:textId="77777777" w:rsidR="007D2639" w:rsidRDefault="007D2639" w:rsidP="007D2639">
      <w:pPr>
        <w:tabs>
          <w:tab w:val="left" w:pos="0"/>
        </w:tabs>
        <w:rPr>
          <w:rFonts w:ascii="Calibri" w:hAnsi="Calibri" w:cs="Arial"/>
          <w:color w:val="222222"/>
          <w:szCs w:val="22"/>
          <w:lang w:val="en-GB"/>
        </w:rPr>
      </w:pPr>
    </w:p>
    <w:p w14:paraId="0EB503EC" w14:textId="77777777" w:rsidR="007D2639" w:rsidRDefault="007D2639" w:rsidP="007D2639">
      <w:pPr>
        <w:tabs>
          <w:tab w:val="left" w:pos="0"/>
        </w:tabs>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18CD5FAA" w14:textId="77777777" w:rsidR="007D2639" w:rsidRDefault="007D2639"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41"/>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41"/>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The clarification of Bids,</w:t>
      </w:r>
    </w:p>
    <w:p w14:paraId="5D237B58" w14:textId="77777777" w:rsidR="00ED4934" w:rsidRPr="00EE1B34" w:rsidRDefault="00ED4934" w:rsidP="007111BF">
      <w:pPr>
        <w:numPr>
          <w:ilvl w:val="0"/>
          <w:numId w:val="41"/>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41"/>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Default="00ED4934" w:rsidP="00ED4934">
      <w:pPr>
        <w:tabs>
          <w:tab w:val="left" w:pos="0"/>
        </w:tabs>
        <w:rPr>
          <w:rFonts w:ascii="Calibri" w:hAnsi="Calibri" w:cs="Arial"/>
          <w:color w:val="222222"/>
          <w:szCs w:val="22"/>
          <w:lang w:val="en-GB"/>
        </w:rPr>
      </w:pPr>
    </w:p>
    <w:p w14:paraId="1B8EE4C6" w14:textId="77777777" w:rsidR="007D2639" w:rsidRPr="00EE1B34" w:rsidRDefault="007D2639"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2"/>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2"/>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2"/>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Default="00ED4934" w:rsidP="00ED4934">
      <w:pPr>
        <w:tabs>
          <w:tab w:val="left" w:pos="0"/>
        </w:tabs>
        <w:rPr>
          <w:rFonts w:ascii="Calibri" w:hAnsi="Calibri" w:cs="Arial"/>
          <w:color w:val="222222"/>
          <w:szCs w:val="22"/>
          <w:lang w:val="en-GB"/>
        </w:rPr>
      </w:pPr>
    </w:p>
    <w:p w14:paraId="0361B476" w14:textId="77777777" w:rsidR="007D2639" w:rsidRPr="00EE1B34" w:rsidRDefault="007D2639"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Default="00403050" w:rsidP="00ED4934">
      <w:pPr>
        <w:tabs>
          <w:tab w:val="left" w:pos="0"/>
        </w:tabs>
        <w:rPr>
          <w:rFonts w:ascii="Calibri" w:hAnsi="Calibri" w:cs="Arial"/>
          <w:color w:val="222222"/>
          <w:szCs w:val="22"/>
          <w:lang w:val="en-GB"/>
        </w:rPr>
      </w:pPr>
    </w:p>
    <w:p w14:paraId="0F917564" w14:textId="77777777" w:rsidR="007D2639" w:rsidRPr="00EE1B34" w:rsidRDefault="007D2639"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Default="00ED4934" w:rsidP="00ED4934">
      <w:pPr>
        <w:tabs>
          <w:tab w:val="left" w:pos="0"/>
        </w:tabs>
        <w:rPr>
          <w:rFonts w:ascii="Calibri" w:hAnsi="Calibri" w:cs="Arial"/>
          <w:color w:val="222222"/>
          <w:szCs w:val="22"/>
          <w:lang w:val="en-GB"/>
        </w:rPr>
      </w:pPr>
    </w:p>
    <w:p w14:paraId="78D5747A" w14:textId="77777777" w:rsidR="007D2639" w:rsidRPr="00EE1B34" w:rsidRDefault="007D2639"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C6742A2" w14:textId="77777777" w:rsidR="007D2639" w:rsidRDefault="007D2639"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3"/>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Default="00ED4934" w:rsidP="00ED4934">
      <w:pPr>
        <w:tabs>
          <w:tab w:val="left" w:pos="0"/>
        </w:tabs>
        <w:rPr>
          <w:rFonts w:ascii="Calibri" w:hAnsi="Calibri" w:cs="Arial"/>
          <w:color w:val="222222"/>
          <w:szCs w:val="22"/>
          <w:lang w:val="en-GB"/>
        </w:rPr>
      </w:pPr>
    </w:p>
    <w:p w14:paraId="3E148DCC" w14:textId="77777777" w:rsidR="007D2639" w:rsidRPr="00EE1B34" w:rsidRDefault="007D2639"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Default="007D722F" w:rsidP="007D722F">
      <w:pPr>
        <w:tabs>
          <w:tab w:val="left" w:pos="0"/>
        </w:tabs>
        <w:rPr>
          <w:rFonts w:ascii="Calibri" w:hAnsi="Calibri" w:cs="Arial"/>
          <w:color w:val="222222"/>
          <w:szCs w:val="22"/>
          <w:lang w:val="en-GB"/>
        </w:rPr>
      </w:pPr>
    </w:p>
    <w:p w14:paraId="079C40E5" w14:textId="77777777" w:rsidR="007D2639" w:rsidRPr="00EE1B34" w:rsidRDefault="007D2639"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Default="00ED4934" w:rsidP="00ED4934">
      <w:pPr>
        <w:tabs>
          <w:tab w:val="left" w:pos="0"/>
        </w:tabs>
        <w:rPr>
          <w:rFonts w:ascii="Calibri" w:hAnsi="Calibri" w:cs="Arial"/>
          <w:color w:val="222222"/>
          <w:szCs w:val="22"/>
          <w:lang w:val="en-GB"/>
        </w:rPr>
      </w:pPr>
    </w:p>
    <w:p w14:paraId="0B1A41CA" w14:textId="77777777" w:rsidR="007D2639" w:rsidRPr="00EE1B34" w:rsidRDefault="007D2639"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3"/>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3"/>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3"/>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3"/>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3"/>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Default="00ED4934" w:rsidP="00ED4934">
      <w:pPr>
        <w:tabs>
          <w:tab w:val="left" w:pos="0"/>
        </w:tabs>
        <w:rPr>
          <w:rFonts w:ascii="Calibri" w:hAnsi="Calibri" w:cs="Arial"/>
          <w:color w:val="222222"/>
          <w:szCs w:val="22"/>
          <w:lang w:val="en-GB"/>
        </w:rPr>
      </w:pPr>
    </w:p>
    <w:p w14:paraId="713CE139" w14:textId="77777777" w:rsidR="007D2639" w:rsidRPr="00EE1B34" w:rsidRDefault="007D2639"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E12BBA0" w:rsidR="00ED4934" w:rsidRPr="00EE1B34" w:rsidRDefault="6E4B5F30" w:rsidP="434713D4">
      <w:pPr>
        <w:rPr>
          <w:highlight w:val="yellow"/>
          <w:u w:val="single"/>
          <w:lang w:val="en-GB"/>
        </w:rPr>
      </w:pPr>
      <w:r w:rsidRPr="322FD5DF">
        <w:rPr>
          <w:lang w:val="en-GB"/>
        </w:rPr>
        <w:t>For queries on this RFP</w:t>
      </w:r>
      <w:r w:rsidR="16B57B76" w:rsidRPr="322FD5DF">
        <w:rPr>
          <w:lang w:val="en-GB"/>
        </w:rPr>
        <w:t xml:space="preserve">, please contact </w:t>
      </w:r>
      <w:r w:rsidR="37669DA3" w:rsidRPr="322FD5DF">
        <w:rPr>
          <w:lang w:val="en-GB"/>
        </w:rPr>
        <w:t xml:space="preserve">DRC Italy </w:t>
      </w:r>
      <w:r w:rsidR="006F1E46">
        <w:rPr>
          <w:lang w:val="en-GB"/>
        </w:rPr>
        <w:t>Support Service Coordinator, Silvia Corti</w:t>
      </w:r>
      <w:r w:rsidR="37669DA3" w:rsidRPr="322FD5DF">
        <w:rPr>
          <w:lang w:val="en-GB"/>
        </w:rPr>
        <w:t xml:space="preserve"> at </w:t>
      </w:r>
      <w:hyperlink r:id="rId15" w:history="1">
        <w:r w:rsidR="006F1E46" w:rsidRPr="006A3947">
          <w:rPr>
            <w:rStyle w:val="Hyperlink"/>
            <w:lang w:val="en-GB"/>
          </w:rPr>
          <w:t>silvia.corti@drc.ngo</w:t>
        </w:r>
      </w:hyperlink>
      <w:r w:rsidR="004D25B5">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14844AC2" w:rsidR="003B2A29" w:rsidRPr="00EE1B34" w:rsidRDefault="29650C80" w:rsidP="3C9E4EDB">
      <w:pPr>
        <w:rPr>
          <w:rFonts w:ascii="Calibri" w:hAnsi="Calibri" w:cs="Arial"/>
          <w:color w:val="222222"/>
          <w:lang w:val="en-GB"/>
        </w:rPr>
      </w:pPr>
      <w:r w:rsidRPr="79FEC590">
        <w:rPr>
          <w:rFonts w:ascii="Calibri" w:hAnsi="Calibri" w:cs="Arial"/>
          <w:color w:val="222222"/>
          <w:lang w:val="en-GB"/>
        </w:rPr>
        <w:t>All questions during the tender period, as well as the associated answers</w:t>
      </w:r>
      <w:r w:rsidR="7DF7BD46" w:rsidRPr="79FEC590">
        <w:rPr>
          <w:rFonts w:ascii="Calibri" w:hAnsi="Calibri" w:cs="Arial"/>
          <w:color w:val="222222"/>
          <w:lang w:val="en-GB"/>
        </w:rPr>
        <w:t>,</w:t>
      </w:r>
      <w:r w:rsidRPr="79FEC590">
        <w:rPr>
          <w:rFonts w:ascii="Calibri" w:hAnsi="Calibri" w:cs="Arial"/>
          <w:color w:val="222222"/>
          <w:lang w:val="en-GB"/>
        </w:rPr>
        <w:t xml:space="preserve"> will be shared with all suppliers invited</w:t>
      </w:r>
      <w:r w:rsidR="57744F79" w:rsidRPr="79FEC590">
        <w:rPr>
          <w:rFonts w:ascii="Calibri" w:hAnsi="Calibri" w:cs="Arial"/>
          <w:color w:val="222222"/>
          <w:lang w:val="en-GB"/>
        </w:rPr>
        <w:t>,</w:t>
      </w:r>
      <w:r w:rsidRPr="79FEC590">
        <w:rPr>
          <w:rFonts w:ascii="Calibri" w:hAnsi="Calibri" w:cs="Arial"/>
          <w:color w:val="222222"/>
          <w:lang w:val="en-GB"/>
        </w:rPr>
        <w:t xml:space="preserve"> or for open tenders published at</w:t>
      </w:r>
      <w:r w:rsidR="57744F79" w:rsidRPr="79FEC590">
        <w:rPr>
          <w:rFonts w:ascii="Calibri" w:hAnsi="Calibri" w:cs="Arial"/>
          <w:color w:val="222222"/>
          <w:lang w:val="en-GB"/>
        </w:rPr>
        <w:t>:</w:t>
      </w:r>
      <w:r w:rsidR="4BAE4D28" w:rsidRPr="79FEC590">
        <w:rPr>
          <w:rFonts w:ascii="Calibri" w:hAnsi="Calibri" w:cs="Arial"/>
          <w:color w:val="222222"/>
          <w:lang w:val="en-GB"/>
        </w:rPr>
        <w:t xml:space="preserve"> </w:t>
      </w:r>
      <w:r w:rsidR="00574A1B" w:rsidRPr="79FEC590">
        <w:rPr>
          <w:rFonts w:ascii="Calibri" w:hAnsi="Calibri" w:cs="Arial"/>
          <w:b/>
          <w:bCs/>
          <w:color w:val="222222"/>
          <w:u w:val="single"/>
          <w:lang w:val="en-GB"/>
        </w:rPr>
        <w:t>https://pro.drc.ngo/resources/tenders/</w:t>
      </w:r>
    </w:p>
    <w:p w14:paraId="00D4A841" w14:textId="77777777" w:rsidR="002B119F" w:rsidRDefault="002B119F" w:rsidP="003F0DB2">
      <w:pPr>
        <w:shd w:val="clear" w:color="auto" w:fill="FFFFFF"/>
        <w:rPr>
          <w:rFonts w:ascii="Calibri" w:hAnsi="Calibri" w:cs="Arial"/>
          <w:color w:val="222222"/>
          <w:szCs w:val="22"/>
          <w:lang w:val="en-GB"/>
        </w:rPr>
      </w:pPr>
    </w:p>
    <w:p w14:paraId="2F55455D" w14:textId="77777777" w:rsidR="003552AA" w:rsidRPr="00EE1B34" w:rsidRDefault="003552AA"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7"/>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23915DEE">
      <w:pPr>
        <w:numPr>
          <w:ilvl w:val="0"/>
          <w:numId w:val="27"/>
        </w:numPr>
        <w:shd w:val="clear" w:color="auto" w:fill="FFFFFF" w:themeFill="background1"/>
        <w:tabs>
          <w:tab w:val="left" w:pos="720"/>
          <w:tab w:val="left" w:pos="1710"/>
          <w:tab w:val="left" w:pos="2160"/>
          <w:tab w:val="left" w:pos="2430"/>
          <w:tab w:val="left" w:pos="2520"/>
        </w:tabs>
        <w:spacing w:line="276" w:lineRule="auto"/>
        <w:ind w:left="360"/>
        <w:rPr>
          <w:rFonts w:ascii="Calibri" w:hAnsi="Calibri" w:cs="Arial"/>
          <w:color w:val="222222"/>
          <w:lang w:val="en-GB"/>
        </w:rPr>
      </w:pPr>
      <w:r w:rsidRPr="23915DEE">
        <w:rPr>
          <w:rFonts w:ascii="Calibri" w:hAnsi="Calibri" w:cs="Arial"/>
          <w:color w:val="222222"/>
          <w:lang w:val="en-GB"/>
        </w:rPr>
        <w:t>Annex A</w:t>
      </w:r>
      <w:r w:rsidR="00C52C53" w:rsidRPr="23915DEE">
        <w:rPr>
          <w:rFonts w:ascii="Calibri" w:hAnsi="Calibri" w:cs="Arial"/>
          <w:color w:val="222222"/>
          <w:lang w:val="en-GB"/>
        </w:rPr>
        <w:t>:</w:t>
      </w:r>
      <w:r>
        <w:tab/>
      </w:r>
      <w:r w:rsidRPr="23915DEE">
        <w:rPr>
          <w:rFonts w:ascii="Calibri" w:hAnsi="Calibri" w:cs="Arial"/>
          <w:color w:val="222222"/>
          <w:lang w:val="en-GB"/>
        </w:rPr>
        <w:t xml:space="preserve">DRC Bid Form </w:t>
      </w:r>
      <w:r w:rsidR="005515FF" w:rsidRPr="23915DEE">
        <w:rPr>
          <w:rFonts w:ascii="Calibri" w:hAnsi="Calibri" w:cs="Arial"/>
          <w:color w:val="222222"/>
          <w:lang w:val="en-GB"/>
        </w:rPr>
        <w:t xml:space="preserve">(Technical bid and </w:t>
      </w:r>
      <w:r w:rsidR="00E75BBD" w:rsidRPr="23915DEE">
        <w:rPr>
          <w:rFonts w:ascii="Calibri" w:hAnsi="Calibri" w:cs="Arial"/>
          <w:color w:val="222222"/>
          <w:lang w:val="en-GB"/>
        </w:rPr>
        <w:t>financial</w:t>
      </w:r>
      <w:r w:rsidR="005515FF" w:rsidRPr="23915DEE">
        <w:rPr>
          <w:rFonts w:ascii="Calibri" w:hAnsi="Calibri" w:cs="Arial"/>
          <w:color w:val="222222"/>
          <w:lang w:val="en-GB"/>
        </w:rPr>
        <w:t xml:space="preserve"> bid)</w:t>
      </w:r>
    </w:p>
    <w:p w14:paraId="704753F5" w14:textId="7F620248" w:rsidR="00A23250" w:rsidRPr="00EE1B34" w:rsidRDefault="00042D64" w:rsidP="23915DEE">
      <w:pPr>
        <w:numPr>
          <w:ilvl w:val="0"/>
          <w:numId w:val="27"/>
        </w:numPr>
        <w:shd w:val="clear" w:color="auto" w:fill="FFFFFF" w:themeFill="background1"/>
        <w:tabs>
          <w:tab w:val="left" w:pos="720"/>
          <w:tab w:val="left" w:pos="1710"/>
        </w:tabs>
        <w:spacing w:line="276" w:lineRule="auto"/>
        <w:ind w:left="360"/>
        <w:rPr>
          <w:rFonts w:ascii="Calibri" w:hAnsi="Calibri" w:cs="Arial"/>
          <w:color w:val="222222"/>
          <w:lang w:val="en-GB"/>
        </w:rPr>
      </w:pPr>
      <w:r w:rsidRPr="23915DEE">
        <w:rPr>
          <w:rFonts w:ascii="Calibri" w:hAnsi="Calibri" w:cs="Arial"/>
          <w:color w:val="222222"/>
          <w:lang w:val="en-GB"/>
        </w:rPr>
        <w:t>Annex B</w:t>
      </w:r>
      <w:r w:rsidR="00C52C53" w:rsidRPr="23915DEE">
        <w:rPr>
          <w:rFonts w:ascii="Calibri" w:hAnsi="Calibri" w:cs="Arial"/>
          <w:color w:val="222222"/>
          <w:lang w:val="en-GB"/>
        </w:rPr>
        <w:t>:</w:t>
      </w:r>
      <w:r>
        <w:tab/>
      </w:r>
      <w:r w:rsidRPr="23915DEE">
        <w:rPr>
          <w:rFonts w:ascii="Calibri" w:hAnsi="Calibri" w:cs="Arial"/>
          <w:color w:val="222222"/>
          <w:lang w:val="en-GB"/>
        </w:rPr>
        <w:t>Tender and Contract Award Acknowledgment Certificate</w:t>
      </w:r>
    </w:p>
    <w:p w14:paraId="16503CDB" w14:textId="7F6AD4F9" w:rsidR="00A23250" w:rsidRPr="003113D2" w:rsidRDefault="00042D64" w:rsidP="434713D4">
      <w:pPr>
        <w:numPr>
          <w:ilvl w:val="0"/>
          <w:numId w:val="27"/>
        </w:numPr>
        <w:shd w:val="clear" w:color="auto" w:fill="FFFFFF" w:themeFill="background1"/>
        <w:tabs>
          <w:tab w:val="left" w:pos="720"/>
          <w:tab w:val="left" w:pos="1710"/>
        </w:tabs>
        <w:spacing w:line="276" w:lineRule="auto"/>
        <w:ind w:left="360"/>
        <w:rPr>
          <w:rFonts w:ascii="Calibri" w:hAnsi="Calibri" w:cs="Arial"/>
          <w:lang w:val="en-GB"/>
        </w:rPr>
      </w:pPr>
      <w:r w:rsidRPr="23915DEE">
        <w:rPr>
          <w:rFonts w:ascii="Calibri" w:hAnsi="Calibri" w:cs="Arial"/>
          <w:lang w:val="en-GB"/>
        </w:rPr>
        <w:t>Annex C</w:t>
      </w:r>
      <w:r w:rsidR="00C52C53" w:rsidRPr="23915DEE">
        <w:rPr>
          <w:rFonts w:ascii="Calibri" w:hAnsi="Calibri" w:cs="Arial"/>
          <w:lang w:val="en-GB"/>
        </w:rPr>
        <w:t>:</w:t>
      </w:r>
      <w:r>
        <w:tab/>
      </w:r>
      <w:r w:rsidR="00682714" w:rsidRPr="23915DEE">
        <w:rPr>
          <w:rFonts w:ascii="Calibri" w:hAnsi="Calibri" w:cs="Arial"/>
          <w:lang w:val="en-GB"/>
        </w:rPr>
        <w:t xml:space="preserve">DRC General Conditions of Contract </w:t>
      </w:r>
    </w:p>
    <w:p w14:paraId="189B0242" w14:textId="487FE6F0" w:rsidR="00042D64" w:rsidRPr="003113D2" w:rsidRDefault="00042D64" w:rsidP="434713D4">
      <w:pPr>
        <w:numPr>
          <w:ilvl w:val="0"/>
          <w:numId w:val="27"/>
        </w:numPr>
        <w:shd w:val="clear" w:color="auto" w:fill="FFFFFF" w:themeFill="background1"/>
        <w:tabs>
          <w:tab w:val="left" w:pos="720"/>
          <w:tab w:val="left" w:pos="1710"/>
        </w:tabs>
        <w:spacing w:line="276" w:lineRule="auto"/>
        <w:ind w:left="360"/>
        <w:rPr>
          <w:rFonts w:ascii="Calibri" w:hAnsi="Calibri" w:cs="Arial"/>
          <w:lang w:val="en-GB"/>
        </w:rPr>
      </w:pPr>
      <w:r w:rsidRPr="23915DEE">
        <w:rPr>
          <w:rFonts w:ascii="Calibri" w:hAnsi="Calibri" w:cs="Arial"/>
          <w:lang w:val="en-GB"/>
        </w:rPr>
        <w:t>Annex D</w:t>
      </w:r>
      <w:r w:rsidR="00C52C53" w:rsidRPr="23915DEE">
        <w:rPr>
          <w:rFonts w:ascii="Calibri" w:hAnsi="Calibri" w:cs="Arial"/>
          <w:lang w:val="en-GB"/>
        </w:rPr>
        <w:t>:</w:t>
      </w:r>
      <w:r>
        <w:tab/>
      </w:r>
      <w:r w:rsidR="00484D28" w:rsidRPr="23915DEE">
        <w:rPr>
          <w:rFonts w:ascii="Calibri" w:hAnsi="Calibri" w:cs="Arial"/>
          <w:lang w:val="en-GB"/>
        </w:rPr>
        <w:t xml:space="preserve">DRC </w:t>
      </w:r>
      <w:r w:rsidR="00200A1F" w:rsidRPr="23915DEE">
        <w:rPr>
          <w:rFonts w:ascii="Calibri" w:hAnsi="Calibri" w:cs="Arial"/>
          <w:lang w:val="en-GB"/>
        </w:rPr>
        <w:t>Supplier Code of Conduct</w:t>
      </w:r>
    </w:p>
    <w:p w14:paraId="0DB24B29" w14:textId="13C0A34B" w:rsidR="00C52C53" w:rsidRDefault="00C52C53" w:rsidP="23915DEE">
      <w:pPr>
        <w:numPr>
          <w:ilvl w:val="0"/>
          <w:numId w:val="27"/>
        </w:numPr>
        <w:shd w:val="clear" w:color="auto" w:fill="FFFFFF" w:themeFill="background1"/>
        <w:tabs>
          <w:tab w:val="left" w:pos="720"/>
          <w:tab w:val="left" w:pos="1710"/>
        </w:tabs>
        <w:spacing w:line="276" w:lineRule="auto"/>
        <w:ind w:left="360"/>
        <w:rPr>
          <w:rFonts w:ascii="Calibri" w:hAnsi="Calibri" w:cs="Arial"/>
          <w:lang w:val="en-GB"/>
        </w:rPr>
      </w:pPr>
      <w:r w:rsidRPr="23915DEE">
        <w:rPr>
          <w:rFonts w:ascii="Calibri" w:hAnsi="Calibri" w:cs="Arial"/>
          <w:lang w:val="en-GB"/>
        </w:rPr>
        <w:t xml:space="preserve">Annex </w:t>
      </w:r>
      <w:r w:rsidR="00072C84" w:rsidRPr="23915DEE">
        <w:rPr>
          <w:rFonts w:ascii="Calibri" w:hAnsi="Calibri" w:cs="Arial"/>
          <w:lang w:val="en-GB"/>
        </w:rPr>
        <w:t>E</w:t>
      </w:r>
      <w:r w:rsidRPr="23915DEE">
        <w:rPr>
          <w:rFonts w:ascii="Calibri" w:hAnsi="Calibri" w:cs="Arial"/>
          <w:lang w:val="en-GB"/>
        </w:rPr>
        <w:t>:</w:t>
      </w:r>
      <w:r>
        <w:tab/>
      </w:r>
      <w:r w:rsidRPr="23915DEE">
        <w:rPr>
          <w:rFonts w:ascii="Calibri" w:hAnsi="Calibri" w:cs="Arial"/>
          <w:lang w:val="en-GB"/>
        </w:rPr>
        <w:t>Supplier Profile and Registration</w:t>
      </w:r>
    </w:p>
    <w:p w14:paraId="7BF4D35F" w14:textId="2370AD23" w:rsidR="2EC21976" w:rsidRDefault="2EC21976" w:rsidP="434713D4">
      <w:pPr>
        <w:numPr>
          <w:ilvl w:val="0"/>
          <w:numId w:val="27"/>
        </w:numPr>
        <w:shd w:val="clear" w:color="auto" w:fill="FFFFFF" w:themeFill="background1"/>
        <w:tabs>
          <w:tab w:val="left" w:pos="720"/>
          <w:tab w:val="left" w:pos="1710"/>
        </w:tabs>
        <w:spacing w:line="276" w:lineRule="auto"/>
        <w:ind w:left="360"/>
        <w:rPr>
          <w:rFonts w:ascii="Calibri" w:hAnsi="Calibri" w:cs="Arial"/>
          <w:lang w:val="en-GB"/>
        </w:rPr>
      </w:pPr>
      <w:r w:rsidRPr="434713D4">
        <w:rPr>
          <w:rFonts w:ascii="Calibri" w:hAnsi="Calibri" w:cs="Arial"/>
          <w:lang w:val="en-GB"/>
        </w:rPr>
        <w:t>Annex F:</w:t>
      </w:r>
      <w:r>
        <w:tab/>
      </w:r>
      <w:r w:rsidRPr="434713D4">
        <w:rPr>
          <w:rFonts w:ascii="Calibri" w:hAnsi="Calibri" w:cs="Arial"/>
          <w:lang w:val="en-GB"/>
        </w:rPr>
        <w:t>Consultant Declaration Form</w:t>
      </w:r>
      <w:r w:rsidR="00205799">
        <w:rPr>
          <w:rFonts w:ascii="Calibri" w:hAnsi="Calibri" w:cs="Arial"/>
          <w:lang w:val="en-GB"/>
        </w:rPr>
        <w:t xml:space="preserve"> (will be signed with the Bidder recommended for a contract award)</w:t>
      </w:r>
    </w:p>
    <w:p w14:paraId="17DA3F49" w14:textId="332314B0" w:rsidR="00287115" w:rsidRDefault="00287115" w:rsidP="434713D4">
      <w:pPr>
        <w:numPr>
          <w:ilvl w:val="0"/>
          <w:numId w:val="27"/>
        </w:numPr>
        <w:shd w:val="clear" w:color="auto" w:fill="FFFFFF" w:themeFill="background1"/>
        <w:tabs>
          <w:tab w:val="left" w:pos="720"/>
          <w:tab w:val="left" w:pos="1710"/>
        </w:tabs>
        <w:spacing w:line="276" w:lineRule="auto"/>
        <w:ind w:left="360"/>
        <w:rPr>
          <w:rFonts w:ascii="Calibri" w:hAnsi="Calibri" w:cs="Arial"/>
          <w:lang w:val="en-GB"/>
        </w:rPr>
      </w:pPr>
      <w:r w:rsidRPr="23915DEE">
        <w:rPr>
          <w:rFonts w:ascii="Calibri" w:hAnsi="Calibri" w:cs="Arial"/>
          <w:lang w:val="en-GB"/>
        </w:rPr>
        <w:t xml:space="preserve">Annex </w:t>
      </w:r>
      <w:r w:rsidR="3B91E8A3" w:rsidRPr="23915DEE">
        <w:rPr>
          <w:rFonts w:ascii="Calibri" w:hAnsi="Calibri" w:cs="Arial"/>
          <w:lang w:val="en-GB"/>
        </w:rPr>
        <w:t>G</w:t>
      </w:r>
      <w:r w:rsidRPr="23915DEE">
        <w:rPr>
          <w:rFonts w:ascii="Calibri" w:hAnsi="Calibri" w:cs="Arial"/>
          <w:lang w:val="en-GB"/>
        </w:rPr>
        <w:t xml:space="preserve">: </w:t>
      </w:r>
      <w:r>
        <w:tab/>
      </w:r>
      <w:r w:rsidR="008A4A0F" w:rsidRPr="23915DEE">
        <w:rPr>
          <w:rFonts w:ascii="Calibri" w:hAnsi="Calibri" w:cs="Arial"/>
          <w:lang w:val="en-GB"/>
        </w:rPr>
        <w:t>Terms of Reference</w:t>
      </w:r>
    </w:p>
    <w:p w14:paraId="0BFA2BAE" w14:textId="5DB6B6F8" w:rsidR="00042D64" w:rsidRPr="00EE1B34" w:rsidRDefault="00042D64" w:rsidP="434713D4">
      <w:pPr>
        <w:shd w:val="clear" w:color="auto" w:fill="FFFFFF" w:themeFill="background1"/>
        <w:tabs>
          <w:tab w:val="left" w:pos="720"/>
          <w:tab w:val="left" w:pos="1710"/>
        </w:tabs>
        <w:spacing w:line="276" w:lineRule="auto"/>
        <w:rPr>
          <w:rFonts w:ascii="Calibri" w:hAnsi="Calibri" w:cs="Arial"/>
          <w:color w:val="222222"/>
          <w:highlight w:val="yellow"/>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18210479" w14:textId="29FF070F" w:rsidR="0019418A" w:rsidRDefault="0019418A" w:rsidP="23915DEE">
      <w:pPr>
        <w:pStyle w:val="Heading1"/>
        <w:numPr>
          <w:ilvl w:val="0"/>
          <w:numId w:val="0"/>
        </w:numPr>
        <w:shd w:val="clear" w:color="auto" w:fill="FFFFFF" w:themeFill="background1"/>
        <w:rPr>
          <w:rFonts w:ascii="Calibri" w:hAnsi="Calibri" w:cs="Arial"/>
          <w:color w:val="222222"/>
          <w:highlight w:val="lightGray"/>
          <w:lang w:val="en-GB"/>
        </w:rPr>
        <w:sectPr w:rsidR="0019418A" w:rsidSect="00972789">
          <w:headerReference w:type="default" r:id="rId16"/>
          <w:footerReference w:type="default" r:id="rId17"/>
          <w:footerReference w:type="first" r:id="rId18"/>
          <w:endnotePr>
            <w:numRestart w:val="eachSect"/>
          </w:endnotePr>
          <w:type w:val="continuous"/>
          <w:pgSz w:w="12240" w:h="15840"/>
          <w:pgMar w:top="1440" w:right="720" w:bottom="1440" w:left="1440" w:header="720" w:footer="720" w:gutter="0"/>
          <w:cols w:space="720"/>
          <w:titlePg/>
          <w:docGrid w:linePitch="360"/>
        </w:sectPr>
      </w:pPr>
    </w:p>
    <w:p w14:paraId="6E0EBFDF" w14:textId="7D2168C5" w:rsidR="00AE4B95" w:rsidRPr="0019418A" w:rsidRDefault="00AE4B95" w:rsidP="0019418A">
      <w:pPr>
        <w:pStyle w:val="Heading1"/>
        <w:numPr>
          <w:ilvl w:val="0"/>
          <w:numId w:val="0"/>
        </w:numPr>
        <w:rPr>
          <w:highlight w:val="lightGray"/>
          <w:lang w:val="en-GB"/>
        </w:rPr>
      </w:pPr>
    </w:p>
    <w:sectPr w:rsidR="00AE4B95" w:rsidRPr="0019418A"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42D7E" w14:textId="77777777" w:rsidR="00F7191A" w:rsidRDefault="00F7191A">
      <w:r>
        <w:separator/>
      </w:r>
    </w:p>
  </w:endnote>
  <w:endnote w:type="continuationSeparator" w:id="0">
    <w:p w14:paraId="2944A1D3" w14:textId="77777777" w:rsidR="00F7191A" w:rsidRDefault="00F7191A">
      <w:r>
        <w:continuationSeparator/>
      </w:r>
    </w:p>
  </w:endnote>
  <w:endnote w:type="continuationNotice" w:id="1">
    <w:p w14:paraId="43CE4058" w14:textId="77777777" w:rsidR="00F7191A" w:rsidRDefault="00F719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AFFF6" w14:textId="77777777" w:rsidR="00F7191A" w:rsidRDefault="00F7191A">
      <w:r>
        <w:separator/>
      </w:r>
    </w:p>
  </w:footnote>
  <w:footnote w:type="continuationSeparator" w:id="0">
    <w:p w14:paraId="166536AF" w14:textId="77777777" w:rsidR="00F7191A" w:rsidRDefault="00F7191A">
      <w:r>
        <w:continuationSeparator/>
      </w:r>
    </w:p>
  </w:footnote>
  <w:footnote w:type="continuationNotice" w:id="1">
    <w:p w14:paraId="57DBA1B6" w14:textId="77777777" w:rsidR="00F7191A" w:rsidRDefault="00F719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FFFFFFFF">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B286962"/>
    <w:multiLevelType w:val="hybridMultilevel"/>
    <w:tmpl w:val="11EA91F8"/>
    <w:lvl w:ilvl="0" w:tplc="3E42F6C2">
      <w:start w:val="1"/>
      <w:numFmt w:val="bullet"/>
      <w:lvlText w:val="-"/>
      <w:lvlJc w:val="left"/>
      <w:pPr>
        <w:ind w:left="720" w:hanging="360"/>
      </w:pPr>
      <w:rPr>
        <w:rFonts w:ascii="Calibri" w:hAnsi="Calibri" w:hint="default"/>
      </w:rPr>
    </w:lvl>
    <w:lvl w:ilvl="1" w:tplc="3948DD1E">
      <w:start w:val="1"/>
      <w:numFmt w:val="bullet"/>
      <w:lvlText w:val="o"/>
      <w:lvlJc w:val="left"/>
      <w:pPr>
        <w:ind w:left="1440" w:hanging="360"/>
      </w:pPr>
      <w:rPr>
        <w:rFonts w:ascii="Courier New" w:hAnsi="Courier New" w:hint="default"/>
      </w:rPr>
    </w:lvl>
    <w:lvl w:ilvl="2" w:tplc="5C14FED4">
      <w:start w:val="1"/>
      <w:numFmt w:val="bullet"/>
      <w:lvlText w:val=""/>
      <w:lvlJc w:val="left"/>
      <w:pPr>
        <w:ind w:left="2160" w:hanging="360"/>
      </w:pPr>
      <w:rPr>
        <w:rFonts w:ascii="Wingdings" w:hAnsi="Wingdings" w:hint="default"/>
      </w:rPr>
    </w:lvl>
    <w:lvl w:ilvl="3" w:tplc="B05431EC">
      <w:start w:val="1"/>
      <w:numFmt w:val="bullet"/>
      <w:lvlText w:val=""/>
      <w:lvlJc w:val="left"/>
      <w:pPr>
        <w:ind w:left="2880" w:hanging="360"/>
      </w:pPr>
      <w:rPr>
        <w:rFonts w:ascii="Symbol" w:hAnsi="Symbol" w:hint="default"/>
      </w:rPr>
    </w:lvl>
    <w:lvl w:ilvl="4" w:tplc="8B82703E">
      <w:start w:val="1"/>
      <w:numFmt w:val="bullet"/>
      <w:lvlText w:val="o"/>
      <w:lvlJc w:val="left"/>
      <w:pPr>
        <w:ind w:left="3600" w:hanging="360"/>
      </w:pPr>
      <w:rPr>
        <w:rFonts w:ascii="Courier New" w:hAnsi="Courier New" w:hint="default"/>
      </w:rPr>
    </w:lvl>
    <w:lvl w:ilvl="5" w:tplc="9D101C44">
      <w:start w:val="1"/>
      <w:numFmt w:val="bullet"/>
      <w:lvlText w:val=""/>
      <w:lvlJc w:val="left"/>
      <w:pPr>
        <w:ind w:left="4320" w:hanging="360"/>
      </w:pPr>
      <w:rPr>
        <w:rFonts w:ascii="Wingdings" w:hAnsi="Wingdings" w:hint="default"/>
      </w:rPr>
    </w:lvl>
    <w:lvl w:ilvl="6" w:tplc="B83C6B0C">
      <w:start w:val="1"/>
      <w:numFmt w:val="bullet"/>
      <w:lvlText w:val=""/>
      <w:lvlJc w:val="left"/>
      <w:pPr>
        <w:ind w:left="5040" w:hanging="360"/>
      </w:pPr>
      <w:rPr>
        <w:rFonts w:ascii="Symbol" w:hAnsi="Symbol" w:hint="default"/>
      </w:rPr>
    </w:lvl>
    <w:lvl w:ilvl="7" w:tplc="4952352E">
      <w:start w:val="1"/>
      <w:numFmt w:val="bullet"/>
      <w:lvlText w:val="o"/>
      <w:lvlJc w:val="left"/>
      <w:pPr>
        <w:ind w:left="5760" w:hanging="360"/>
      </w:pPr>
      <w:rPr>
        <w:rFonts w:ascii="Courier New" w:hAnsi="Courier New" w:hint="default"/>
      </w:rPr>
    </w:lvl>
    <w:lvl w:ilvl="8" w:tplc="AA0AE8F6">
      <w:start w:val="1"/>
      <w:numFmt w:val="bullet"/>
      <w:lvlText w:val=""/>
      <w:lvlJc w:val="left"/>
      <w:pPr>
        <w:ind w:left="6480" w:hanging="360"/>
      </w:pPr>
      <w:rPr>
        <w:rFonts w:ascii="Wingdings" w:hAnsi="Wingdings" w:hint="default"/>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15:restartNumberingAfterBreak="0">
    <w:nsid w:val="7B64F666"/>
    <w:multiLevelType w:val="hybridMultilevel"/>
    <w:tmpl w:val="A8DA630C"/>
    <w:lvl w:ilvl="0" w:tplc="3F46B3C8">
      <w:start w:val="1"/>
      <w:numFmt w:val="bullet"/>
      <w:lvlText w:val="-"/>
      <w:lvlJc w:val="left"/>
      <w:pPr>
        <w:ind w:left="720" w:hanging="360"/>
      </w:pPr>
      <w:rPr>
        <w:rFonts w:ascii="Calibri" w:hAnsi="Calibri" w:hint="default"/>
      </w:rPr>
    </w:lvl>
    <w:lvl w:ilvl="1" w:tplc="9C38A114">
      <w:start w:val="1"/>
      <w:numFmt w:val="bullet"/>
      <w:lvlText w:val="o"/>
      <w:lvlJc w:val="left"/>
      <w:pPr>
        <w:ind w:left="1440" w:hanging="360"/>
      </w:pPr>
      <w:rPr>
        <w:rFonts w:ascii="Courier New" w:hAnsi="Courier New" w:hint="default"/>
      </w:rPr>
    </w:lvl>
    <w:lvl w:ilvl="2" w:tplc="ED76851E">
      <w:start w:val="1"/>
      <w:numFmt w:val="bullet"/>
      <w:lvlText w:val=""/>
      <w:lvlJc w:val="left"/>
      <w:pPr>
        <w:ind w:left="2160" w:hanging="360"/>
      </w:pPr>
      <w:rPr>
        <w:rFonts w:ascii="Wingdings" w:hAnsi="Wingdings" w:hint="default"/>
      </w:rPr>
    </w:lvl>
    <w:lvl w:ilvl="3" w:tplc="7A880FC4">
      <w:start w:val="1"/>
      <w:numFmt w:val="bullet"/>
      <w:lvlText w:val=""/>
      <w:lvlJc w:val="left"/>
      <w:pPr>
        <w:ind w:left="2880" w:hanging="360"/>
      </w:pPr>
      <w:rPr>
        <w:rFonts w:ascii="Symbol" w:hAnsi="Symbol" w:hint="default"/>
      </w:rPr>
    </w:lvl>
    <w:lvl w:ilvl="4" w:tplc="46243ADE">
      <w:start w:val="1"/>
      <w:numFmt w:val="bullet"/>
      <w:lvlText w:val="o"/>
      <w:lvlJc w:val="left"/>
      <w:pPr>
        <w:ind w:left="3600" w:hanging="360"/>
      </w:pPr>
      <w:rPr>
        <w:rFonts w:ascii="Courier New" w:hAnsi="Courier New" w:hint="default"/>
      </w:rPr>
    </w:lvl>
    <w:lvl w:ilvl="5" w:tplc="D8DCEE8C">
      <w:start w:val="1"/>
      <w:numFmt w:val="bullet"/>
      <w:lvlText w:val=""/>
      <w:lvlJc w:val="left"/>
      <w:pPr>
        <w:ind w:left="4320" w:hanging="360"/>
      </w:pPr>
      <w:rPr>
        <w:rFonts w:ascii="Wingdings" w:hAnsi="Wingdings" w:hint="default"/>
      </w:rPr>
    </w:lvl>
    <w:lvl w:ilvl="6" w:tplc="33BAF572">
      <w:start w:val="1"/>
      <w:numFmt w:val="bullet"/>
      <w:lvlText w:val=""/>
      <w:lvlJc w:val="left"/>
      <w:pPr>
        <w:ind w:left="5040" w:hanging="360"/>
      </w:pPr>
      <w:rPr>
        <w:rFonts w:ascii="Symbol" w:hAnsi="Symbol" w:hint="default"/>
      </w:rPr>
    </w:lvl>
    <w:lvl w:ilvl="7" w:tplc="C9C03F0E">
      <w:start w:val="1"/>
      <w:numFmt w:val="bullet"/>
      <w:lvlText w:val="o"/>
      <w:lvlJc w:val="left"/>
      <w:pPr>
        <w:ind w:left="5760" w:hanging="360"/>
      </w:pPr>
      <w:rPr>
        <w:rFonts w:ascii="Courier New" w:hAnsi="Courier New" w:hint="default"/>
      </w:rPr>
    </w:lvl>
    <w:lvl w:ilvl="8" w:tplc="62D63996">
      <w:start w:val="1"/>
      <w:numFmt w:val="bullet"/>
      <w:lvlText w:val=""/>
      <w:lvlJc w:val="left"/>
      <w:pPr>
        <w:ind w:left="6480" w:hanging="360"/>
      </w:pPr>
      <w:rPr>
        <w:rFonts w:ascii="Wingdings" w:hAnsi="Wingdings" w:hint="default"/>
      </w:rPr>
    </w:lvl>
  </w:abstractNum>
  <w:num w:numId="1" w16cid:durableId="1490055400">
    <w:abstractNumId w:val="40"/>
  </w:num>
  <w:num w:numId="2" w16cid:durableId="217202483">
    <w:abstractNumId w:val="57"/>
  </w:num>
  <w:num w:numId="3" w16cid:durableId="226231283">
    <w:abstractNumId w:val="1"/>
  </w:num>
  <w:num w:numId="4" w16cid:durableId="588006034">
    <w:abstractNumId w:val="1"/>
  </w:num>
  <w:num w:numId="5" w16cid:durableId="1742485502">
    <w:abstractNumId w:val="1"/>
  </w:num>
  <w:num w:numId="6" w16cid:durableId="959804437">
    <w:abstractNumId w:val="1"/>
  </w:num>
  <w:num w:numId="7" w16cid:durableId="1904828580">
    <w:abstractNumId w:val="1"/>
  </w:num>
  <w:num w:numId="8" w16cid:durableId="665599598">
    <w:abstractNumId w:val="1"/>
  </w:num>
  <w:num w:numId="9" w16cid:durableId="1478457309">
    <w:abstractNumId w:val="1"/>
  </w:num>
  <w:num w:numId="10" w16cid:durableId="1039472360">
    <w:abstractNumId w:val="1"/>
  </w:num>
  <w:num w:numId="11" w16cid:durableId="840122804">
    <w:abstractNumId w:val="1"/>
  </w:num>
  <w:num w:numId="12" w16cid:durableId="40326267">
    <w:abstractNumId w:val="56"/>
  </w:num>
  <w:num w:numId="13" w16cid:durableId="1905293643">
    <w:abstractNumId w:val="49"/>
  </w:num>
  <w:num w:numId="14" w16cid:durableId="695542424">
    <w:abstractNumId w:val="12"/>
  </w:num>
  <w:num w:numId="15" w16cid:durableId="1670712467">
    <w:abstractNumId w:val="45"/>
  </w:num>
  <w:num w:numId="16" w16cid:durableId="1154681435">
    <w:abstractNumId w:val="36"/>
  </w:num>
  <w:num w:numId="17" w16cid:durableId="140662971">
    <w:abstractNumId w:val="33"/>
  </w:num>
  <w:num w:numId="18" w16cid:durableId="973369102">
    <w:abstractNumId w:val="52"/>
  </w:num>
  <w:num w:numId="19" w16cid:durableId="322197704">
    <w:abstractNumId w:val="4"/>
  </w:num>
  <w:num w:numId="20" w16cid:durableId="576086739">
    <w:abstractNumId w:val="10"/>
  </w:num>
  <w:num w:numId="21" w16cid:durableId="1164318211">
    <w:abstractNumId w:val="16"/>
  </w:num>
  <w:num w:numId="22" w16cid:durableId="1495100219">
    <w:abstractNumId w:val="7"/>
  </w:num>
  <w:num w:numId="23" w16cid:durableId="1793094104">
    <w:abstractNumId w:val="43"/>
  </w:num>
  <w:num w:numId="24" w16cid:durableId="340395051">
    <w:abstractNumId w:val="32"/>
  </w:num>
  <w:num w:numId="25" w16cid:durableId="1281254846">
    <w:abstractNumId w:val="42"/>
  </w:num>
  <w:num w:numId="26" w16cid:durableId="658971410">
    <w:abstractNumId w:val="28"/>
  </w:num>
  <w:num w:numId="27" w16cid:durableId="1284076076">
    <w:abstractNumId w:val="14"/>
  </w:num>
  <w:num w:numId="28" w16cid:durableId="839783132">
    <w:abstractNumId w:val="41"/>
  </w:num>
  <w:num w:numId="29" w16cid:durableId="1437097176">
    <w:abstractNumId w:val="44"/>
  </w:num>
  <w:num w:numId="30" w16cid:durableId="65229482">
    <w:abstractNumId w:val="17"/>
  </w:num>
  <w:num w:numId="31" w16cid:durableId="1994405964">
    <w:abstractNumId w:val="50"/>
  </w:num>
  <w:num w:numId="32" w16cid:durableId="204104128">
    <w:abstractNumId w:val="9"/>
  </w:num>
  <w:num w:numId="33" w16cid:durableId="713433370">
    <w:abstractNumId w:val="39"/>
  </w:num>
  <w:num w:numId="34" w16cid:durableId="69932409">
    <w:abstractNumId w:val="47"/>
  </w:num>
  <w:num w:numId="35" w16cid:durableId="956764167">
    <w:abstractNumId w:val="0"/>
  </w:num>
  <w:num w:numId="36" w16cid:durableId="638650546">
    <w:abstractNumId w:val="38"/>
  </w:num>
  <w:num w:numId="37" w16cid:durableId="31732625">
    <w:abstractNumId w:val="37"/>
  </w:num>
  <w:num w:numId="38" w16cid:durableId="992102141">
    <w:abstractNumId w:val="21"/>
  </w:num>
  <w:num w:numId="39" w16cid:durableId="2085909982">
    <w:abstractNumId w:val="27"/>
  </w:num>
  <w:num w:numId="40" w16cid:durableId="1113477249">
    <w:abstractNumId w:val="55"/>
  </w:num>
  <w:num w:numId="41" w16cid:durableId="1360935448">
    <w:abstractNumId w:val="2"/>
  </w:num>
  <w:num w:numId="42" w16cid:durableId="1393191694">
    <w:abstractNumId w:val="5"/>
  </w:num>
  <w:num w:numId="43" w16cid:durableId="1061640767">
    <w:abstractNumId w:val="31"/>
  </w:num>
  <w:num w:numId="44" w16cid:durableId="1077093751">
    <w:abstractNumId w:val="25"/>
  </w:num>
  <w:num w:numId="45" w16cid:durableId="1636987777">
    <w:abstractNumId w:val="24"/>
  </w:num>
  <w:num w:numId="46" w16cid:durableId="39597808">
    <w:abstractNumId w:val="23"/>
  </w:num>
  <w:num w:numId="47" w16cid:durableId="1490098819">
    <w:abstractNumId w:val="53"/>
  </w:num>
  <w:num w:numId="48" w16cid:durableId="178128853">
    <w:abstractNumId w:val="34"/>
  </w:num>
  <w:num w:numId="49" w16cid:durableId="195238676">
    <w:abstractNumId w:val="46"/>
  </w:num>
  <w:num w:numId="50" w16cid:durableId="564990896">
    <w:abstractNumId w:val="20"/>
  </w:num>
  <w:num w:numId="51" w16cid:durableId="777990603">
    <w:abstractNumId w:val="13"/>
  </w:num>
  <w:num w:numId="52" w16cid:durableId="1838381759">
    <w:abstractNumId w:val="3"/>
  </w:num>
  <w:num w:numId="53" w16cid:durableId="1483540042">
    <w:abstractNumId w:val="54"/>
  </w:num>
  <w:num w:numId="54" w16cid:durableId="1773554595">
    <w:abstractNumId w:val="30"/>
  </w:num>
  <w:num w:numId="55" w16cid:durableId="1809319794">
    <w:abstractNumId w:val="22"/>
  </w:num>
  <w:num w:numId="56" w16cid:durableId="666790908">
    <w:abstractNumId w:val="51"/>
  </w:num>
  <w:num w:numId="57" w16cid:durableId="1653557246">
    <w:abstractNumId w:val="15"/>
  </w:num>
  <w:num w:numId="58" w16cid:durableId="955989919">
    <w:abstractNumId w:val="29"/>
  </w:num>
  <w:num w:numId="59" w16cid:durableId="877471930">
    <w:abstractNumId w:val="11"/>
  </w:num>
  <w:num w:numId="60" w16cid:durableId="1543979396">
    <w:abstractNumId w:val="48"/>
  </w:num>
  <w:num w:numId="61" w16cid:durableId="487093965">
    <w:abstractNumId w:val="19"/>
  </w:num>
  <w:num w:numId="62" w16cid:durableId="790978121">
    <w:abstractNumId w:val="18"/>
  </w:num>
  <w:num w:numId="63" w16cid:durableId="1293485045">
    <w:abstractNumId w:val="6"/>
  </w:num>
  <w:num w:numId="64" w16cid:durableId="435633614">
    <w:abstractNumId w:val="26"/>
  </w:num>
  <w:num w:numId="65" w16cid:durableId="1384671591">
    <w:abstractNumId w:val="8"/>
  </w:num>
  <w:num w:numId="66"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4D8E"/>
    <w:rsid w:val="00011822"/>
    <w:rsid w:val="00012AED"/>
    <w:rsid w:val="000146D4"/>
    <w:rsid w:val="00020E2E"/>
    <w:rsid w:val="00027D1C"/>
    <w:rsid w:val="00034832"/>
    <w:rsid w:val="0003513A"/>
    <w:rsid w:val="00040934"/>
    <w:rsid w:val="00042D6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1ED2"/>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9418A"/>
    <w:rsid w:val="001B706D"/>
    <w:rsid w:val="001C6C3E"/>
    <w:rsid w:val="001E337F"/>
    <w:rsid w:val="001E7301"/>
    <w:rsid w:val="001F1009"/>
    <w:rsid w:val="001F5B0C"/>
    <w:rsid w:val="001F6F04"/>
    <w:rsid w:val="001F746A"/>
    <w:rsid w:val="00200A1F"/>
    <w:rsid w:val="0020161B"/>
    <w:rsid w:val="00202240"/>
    <w:rsid w:val="002027F1"/>
    <w:rsid w:val="00205799"/>
    <w:rsid w:val="002066AC"/>
    <w:rsid w:val="00207299"/>
    <w:rsid w:val="00225753"/>
    <w:rsid w:val="00227923"/>
    <w:rsid w:val="002360FC"/>
    <w:rsid w:val="00236EAB"/>
    <w:rsid w:val="002435DF"/>
    <w:rsid w:val="00245CE2"/>
    <w:rsid w:val="00246185"/>
    <w:rsid w:val="00250748"/>
    <w:rsid w:val="00250EB3"/>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34CB"/>
    <w:rsid w:val="002D62CD"/>
    <w:rsid w:val="002E2603"/>
    <w:rsid w:val="002E4C52"/>
    <w:rsid w:val="002F66D9"/>
    <w:rsid w:val="00301821"/>
    <w:rsid w:val="00307D06"/>
    <w:rsid w:val="003113D2"/>
    <w:rsid w:val="00311B9C"/>
    <w:rsid w:val="00316AD0"/>
    <w:rsid w:val="003212F3"/>
    <w:rsid w:val="0032141A"/>
    <w:rsid w:val="00326198"/>
    <w:rsid w:val="0033279A"/>
    <w:rsid w:val="00333358"/>
    <w:rsid w:val="00341083"/>
    <w:rsid w:val="00343F5C"/>
    <w:rsid w:val="003552AA"/>
    <w:rsid w:val="0035614B"/>
    <w:rsid w:val="003563D2"/>
    <w:rsid w:val="003666D9"/>
    <w:rsid w:val="00370E7A"/>
    <w:rsid w:val="003715CE"/>
    <w:rsid w:val="003716BA"/>
    <w:rsid w:val="00387CC4"/>
    <w:rsid w:val="00392DF4"/>
    <w:rsid w:val="003937DF"/>
    <w:rsid w:val="003962AC"/>
    <w:rsid w:val="003A502F"/>
    <w:rsid w:val="003A51DE"/>
    <w:rsid w:val="003A6AD3"/>
    <w:rsid w:val="003B2A29"/>
    <w:rsid w:val="003B51DD"/>
    <w:rsid w:val="003C3D5B"/>
    <w:rsid w:val="003C7D8E"/>
    <w:rsid w:val="003D13AE"/>
    <w:rsid w:val="003E690E"/>
    <w:rsid w:val="003F0DB2"/>
    <w:rsid w:val="003F261A"/>
    <w:rsid w:val="004008D5"/>
    <w:rsid w:val="0040208C"/>
    <w:rsid w:val="00403050"/>
    <w:rsid w:val="00403978"/>
    <w:rsid w:val="00403B1A"/>
    <w:rsid w:val="0040434C"/>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1027"/>
    <w:rsid w:val="004A1E0C"/>
    <w:rsid w:val="004B0DD6"/>
    <w:rsid w:val="004B1EE0"/>
    <w:rsid w:val="004B6367"/>
    <w:rsid w:val="004C3B30"/>
    <w:rsid w:val="004C4828"/>
    <w:rsid w:val="004C59E0"/>
    <w:rsid w:val="004C5E5E"/>
    <w:rsid w:val="004D1DE7"/>
    <w:rsid w:val="004D25B5"/>
    <w:rsid w:val="004E50BA"/>
    <w:rsid w:val="004E792B"/>
    <w:rsid w:val="004F21A3"/>
    <w:rsid w:val="004F2D60"/>
    <w:rsid w:val="00500D1E"/>
    <w:rsid w:val="00501F9B"/>
    <w:rsid w:val="0053076C"/>
    <w:rsid w:val="00537DF4"/>
    <w:rsid w:val="00541EDE"/>
    <w:rsid w:val="00545C60"/>
    <w:rsid w:val="00546722"/>
    <w:rsid w:val="005515FF"/>
    <w:rsid w:val="00551C65"/>
    <w:rsid w:val="0055406F"/>
    <w:rsid w:val="005552A2"/>
    <w:rsid w:val="005554A5"/>
    <w:rsid w:val="005732C0"/>
    <w:rsid w:val="00574A1B"/>
    <w:rsid w:val="0058167B"/>
    <w:rsid w:val="005863AC"/>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478A0"/>
    <w:rsid w:val="00647FE6"/>
    <w:rsid w:val="006731CF"/>
    <w:rsid w:val="00682714"/>
    <w:rsid w:val="00684792"/>
    <w:rsid w:val="00693091"/>
    <w:rsid w:val="006961AB"/>
    <w:rsid w:val="00697FC7"/>
    <w:rsid w:val="006A201F"/>
    <w:rsid w:val="006B32D8"/>
    <w:rsid w:val="006B4294"/>
    <w:rsid w:val="006B7B97"/>
    <w:rsid w:val="006B7C17"/>
    <w:rsid w:val="006D297E"/>
    <w:rsid w:val="006D614B"/>
    <w:rsid w:val="006E0E80"/>
    <w:rsid w:val="006E5DD6"/>
    <w:rsid w:val="006F1586"/>
    <w:rsid w:val="006F1A94"/>
    <w:rsid w:val="006F1E46"/>
    <w:rsid w:val="006F6872"/>
    <w:rsid w:val="007111BF"/>
    <w:rsid w:val="00713BB3"/>
    <w:rsid w:val="007149EA"/>
    <w:rsid w:val="0073063A"/>
    <w:rsid w:val="00742BF6"/>
    <w:rsid w:val="00753198"/>
    <w:rsid w:val="00754510"/>
    <w:rsid w:val="007556E3"/>
    <w:rsid w:val="0075768F"/>
    <w:rsid w:val="00760412"/>
    <w:rsid w:val="00762830"/>
    <w:rsid w:val="00764110"/>
    <w:rsid w:val="00766F9C"/>
    <w:rsid w:val="00776E97"/>
    <w:rsid w:val="0078A316"/>
    <w:rsid w:val="007C14BC"/>
    <w:rsid w:val="007C7D89"/>
    <w:rsid w:val="007D003F"/>
    <w:rsid w:val="007D2639"/>
    <w:rsid w:val="007D3F19"/>
    <w:rsid w:val="007D4786"/>
    <w:rsid w:val="007D722F"/>
    <w:rsid w:val="007F3440"/>
    <w:rsid w:val="008066EC"/>
    <w:rsid w:val="00810712"/>
    <w:rsid w:val="00810BDC"/>
    <w:rsid w:val="008119CB"/>
    <w:rsid w:val="008161F3"/>
    <w:rsid w:val="00820E2B"/>
    <w:rsid w:val="00821DE6"/>
    <w:rsid w:val="008330A3"/>
    <w:rsid w:val="00833FD4"/>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2E47"/>
    <w:rsid w:val="00934A60"/>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66CE1"/>
    <w:rsid w:val="00A715A4"/>
    <w:rsid w:val="00A72568"/>
    <w:rsid w:val="00A73541"/>
    <w:rsid w:val="00A76DD8"/>
    <w:rsid w:val="00A84086"/>
    <w:rsid w:val="00A84DED"/>
    <w:rsid w:val="00A921F8"/>
    <w:rsid w:val="00AA4634"/>
    <w:rsid w:val="00AA5071"/>
    <w:rsid w:val="00AA60C9"/>
    <w:rsid w:val="00AB47AA"/>
    <w:rsid w:val="00AC00A2"/>
    <w:rsid w:val="00AC479B"/>
    <w:rsid w:val="00AD2987"/>
    <w:rsid w:val="00AE1049"/>
    <w:rsid w:val="00AE4B95"/>
    <w:rsid w:val="00AE6D63"/>
    <w:rsid w:val="00AF4B3F"/>
    <w:rsid w:val="00B03136"/>
    <w:rsid w:val="00B158C1"/>
    <w:rsid w:val="00B235EA"/>
    <w:rsid w:val="00B27BFA"/>
    <w:rsid w:val="00B426C0"/>
    <w:rsid w:val="00B54AEB"/>
    <w:rsid w:val="00B55E19"/>
    <w:rsid w:val="00B57C60"/>
    <w:rsid w:val="00B600E2"/>
    <w:rsid w:val="00B61699"/>
    <w:rsid w:val="00B70298"/>
    <w:rsid w:val="00B773F5"/>
    <w:rsid w:val="00B77F40"/>
    <w:rsid w:val="00B81E8C"/>
    <w:rsid w:val="00B972FC"/>
    <w:rsid w:val="00BB6809"/>
    <w:rsid w:val="00BC2066"/>
    <w:rsid w:val="00BD07BA"/>
    <w:rsid w:val="00BD19FC"/>
    <w:rsid w:val="00BF3C59"/>
    <w:rsid w:val="00BF58E8"/>
    <w:rsid w:val="00BF7B4E"/>
    <w:rsid w:val="00C03E66"/>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52A8"/>
    <w:rsid w:val="00D460CB"/>
    <w:rsid w:val="00D46B1E"/>
    <w:rsid w:val="00D50271"/>
    <w:rsid w:val="00D560E2"/>
    <w:rsid w:val="00D57C33"/>
    <w:rsid w:val="00D668B8"/>
    <w:rsid w:val="00D84467"/>
    <w:rsid w:val="00D86FBC"/>
    <w:rsid w:val="00D91925"/>
    <w:rsid w:val="00D9391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23904"/>
    <w:rsid w:val="00E4026B"/>
    <w:rsid w:val="00E43B4D"/>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F06A15"/>
    <w:rsid w:val="00F07CA3"/>
    <w:rsid w:val="00F14C5F"/>
    <w:rsid w:val="00F16757"/>
    <w:rsid w:val="00F25C12"/>
    <w:rsid w:val="00F34B7A"/>
    <w:rsid w:val="00F35FBD"/>
    <w:rsid w:val="00F37AE2"/>
    <w:rsid w:val="00F45FEA"/>
    <w:rsid w:val="00F504C7"/>
    <w:rsid w:val="00F5124B"/>
    <w:rsid w:val="00F54741"/>
    <w:rsid w:val="00F7191A"/>
    <w:rsid w:val="00F7207A"/>
    <w:rsid w:val="00F72BF5"/>
    <w:rsid w:val="00F80685"/>
    <w:rsid w:val="00F976C9"/>
    <w:rsid w:val="00FA5B7E"/>
    <w:rsid w:val="00FA7BC9"/>
    <w:rsid w:val="00FB0A24"/>
    <w:rsid w:val="00FC40B2"/>
    <w:rsid w:val="00FD19C7"/>
    <w:rsid w:val="00FE459D"/>
    <w:rsid w:val="00FE6A5E"/>
    <w:rsid w:val="00FE6D63"/>
    <w:rsid w:val="00FE7AFB"/>
    <w:rsid w:val="00FF4F76"/>
    <w:rsid w:val="0134A314"/>
    <w:rsid w:val="014E3051"/>
    <w:rsid w:val="01978870"/>
    <w:rsid w:val="01A7DE48"/>
    <w:rsid w:val="01DDA8E0"/>
    <w:rsid w:val="025A19DF"/>
    <w:rsid w:val="03A21C1B"/>
    <w:rsid w:val="03D218A7"/>
    <w:rsid w:val="040FE97D"/>
    <w:rsid w:val="0484A59A"/>
    <w:rsid w:val="04C0ECEF"/>
    <w:rsid w:val="04D1B379"/>
    <w:rsid w:val="051549A2"/>
    <w:rsid w:val="0537049B"/>
    <w:rsid w:val="055261A2"/>
    <w:rsid w:val="05713884"/>
    <w:rsid w:val="05B7851B"/>
    <w:rsid w:val="05C010E0"/>
    <w:rsid w:val="05F66304"/>
    <w:rsid w:val="0605A024"/>
    <w:rsid w:val="06090C95"/>
    <w:rsid w:val="0631473B"/>
    <w:rsid w:val="06D836DC"/>
    <w:rsid w:val="06EA5357"/>
    <w:rsid w:val="0704D3FD"/>
    <w:rsid w:val="0734D3EA"/>
    <w:rsid w:val="0752609E"/>
    <w:rsid w:val="087C62F4"/>
    <w:rsid w:val="08B6D950"/>
    <w:rsid w:val="08E6E0C1"/>
    <w:rsid w:val="09077E75"/>
    <w:rsid w:val="09722CA2"/>
    <w:rsid w:val="0996B880"/>
    <w:rsid w:val="0A1DF714"/>
    <w:rsid w:val="0A855D19"/>
    <w:rsid w:val="0A8F9943"/>
    <w:rsid w:val="0AD8F906"/>
    <w:rsid w:val="0AE29D88"/>
    <w:rsid w:val="0AFF13AE"/>
    <w:rsid w:val="0B21C8D5"/>
    <w:rsid w:val="0B22335D"/>
    <w:rsid w:val="0B71497C"/>
    <w:rsid w:val="0CBE03BE"/>
    <w:rsid w:val="0D028DED"/>
    <w:rsid w:val="0D3116D0"/>
    <w:rsid w:val="0DD65F5A"/>
    <w:rsid w:val="0DD9560B"/>
    <w:rsid w:val="0DEBDCD0"/>
    <w:rsid w:val="0E59D41F"/>
    <w:rsid w:val="0EBC7091"/>
    <w:rsid w:val="0EC051DF"/>
    <w:rsid w:val="0EFBB589"/>
    <w:rsid w:val="0F23B91E"/>
    <w:rsid w:val="0F33347D"/>
    <w:rsid w:val="0F759DBF"/>
    <w:rsid w:val="0F7C38D1"/>
    <w:rsid w:val="0FE91357"/>
    <w:rsid w:val="1078FDB3"/>
    <w:rsid w:val="10F908D2"/>
    <w:rsid w:val="1118B286"/>
    <w:rsid w:val="1160A140"/>
    <w:rsid w:val="118A051F"/>
    <w:rsid w:val="11B49A45"/>
    <w:rsid w:val="11E542DC"/>
    <w:rsid w:val="125840B4"/>
    <w:rsid w:val="12B47816"/>
    <w:rsid w:val="14154A22"/>
    <w:rsid w:val="1461D6ED"/>
    <w:rsid w:val="146A37A1"/>
    <w:rsid w:val="14841EB4"/>
    <w:rsid w:val="1498ADA9"/>
    <w:rsid w:val="160F65FE"/>
    <w:rsid w:val="16B57B76"/>
    <w:rsid w:val="16DB97E3"/>
    <w:rsid w:val="16E23A12"/>
    <w:rsid w:val="1715FF5A"/>
    <w:rsid w:val="17784CCA"/>
    <w:rsid w:val="17C40154"/>
    <w:rsid w:val="17CC4702"/>
    <w:rsid w:val="17E64F9A"/>
    <w:rsid w:val="1824DB44"/>
    <w:rsid w:val="18CA2CEE"/>
    <w:rsid w:val="192A0314"/>
    <w:rsid w:val="1934E2DF"/>
    <w:rsid w:val="197650D0"/>
    <w:rsid w:val="19F3E355"/>
    <w:rsid w:val="19F709C2"/>
    <w:rsid w:val="1A43D632"/>
    <w:rsid w:val="1ACD3E9E"/>
    <w:rsid w:val="1B1527ED"/>
    <w:rsid w:val="1B180B8D"/>
    <w:rsid w:val="1BC6B302"/>
    <w:rsid w:val="1BC73E06"/>
    <w:rsid w:val="1BCAAECE"/>
    <w:rsid w:val="1CAA132C"/>
    <w:rsid w:val="1CF4DB31"/>
    <w:rsid w:val="1E18CFF9"/>
    <w:rsid w:val="1E24C232"/>
    <w:rsid w:val="1E2A9FC1"/>
    <w:rsid w:val="1EA99EFC"/>
    <w:rsid w:val="1ECA4487"/>
    <w:rsid w:val="1F737F17"/>
    <w:rsid w:val="1F913FE0"/>
    <w:rsid w:val="202FE891"/>
    <w:rsid w:val="20498D5E"/>
    <w:rsid w:val="20A38869"/>
    <w:rsid w:val="20AC5E8F"/>
    <w:rsid w:val="20B9C145"/>
    <w:rsid w:val="20C107A3"/>
    <w:rsid w:val="20F11F8D"/>
    <w:rsid w:val="210C95B5"/>
    <w:rsid w:val="2175E8DA"/>
    <w:rsid w:val="219A4488"/>
    <w:rsid w:val="21E3A850"/>
    <w:rsid w:val="22332F50"/>
    <w:rsid w:val="22D58C36"/>
    <w:rsid w:val="2360D252"/>
    <w:rsid w:val="236CD0FE"/>
    <w:rsid w:val="23915DEE"/>
    <w:rsid w:val="23EFB763"/>
    <w:rsid w:val="2437EDAD"/>
    <w:rsid w:val="24A8338C"/>
    <w:rsid w:val="25767BC6"/>
    <w:rsid w:val="25AEA31E"/>
    <w:rsid w:val="25D19CFA"/>
    <w:rsid w:val="275E6929"/>
    <w:rsid w:val="277C538A"/>
    <w:rsid w:val="27BFE9B3"/>
    <w:rsid w:val="27CAA535"/>
    <w:rsid w:val="28023D37"/>
    <w:rsid w:val="281016B3"/>
    <w:rsid w:val="2810D936"/>
    <w:rsid w:val="28272E30"/>
    <w:rsid w:val="28981970"/>
    <w:rsid w:val="28BECBD1"/>
    <w:rsid w:val="29516F2E"/>
    <w:rsid w:val="29650C80"/>
    <w:rsid w:val="29724F6B"/>
    <w:rsid w:val="29ADE610"/>
    <w:rsid w:val="29DD4D4A"/>
    <w:rsid w:val="2A1FD80E"/>
    <w:rsid w:val="2A575A32"/>
    <w:rsid w:val="2AB3F44C"/>
    <w:rsid w:val="2AE666D0"/>
    <w:rsid w:val="2BB0532C"/>
    <w:rsid w:val="2C014054"/>
    <w:rsid w:val="2C467661"/>
    <w:rsid w:val="2C7BB597"/>
    <w:rsid w:val="2CC3A91F"/>
    <w:rsid w:val="2CC7D491"/>
    <w:rsid w:val="2CEE8C3B"/>
    <w:rsid w:val="2D028ADB"/>
    <w:rsid w:val="2DCD0328"/>
    <w:rsid w:val="2E2B8C10"/>
    <w:rsid w:val="2EAAE27E"/>
    <w:rsid w:val="2EC21976"/>
    <w:rsid w:val="2EF91262"/>
    <w:rsid w:val="2F29783B"/>
    <w:rsid w:val="2F62BAF7"/>
    <w:rsid w:val="2F87656F"/>
    <w:rsid w:val="2FDB5B0F"/>
    <w:rsid w:val="2FEF3417"/>
    <w:rsid w:val="30279DBE"/>
    <w:rsid w:val="304B6FCA"/>
    <w:rsid w:val="3054C6AE"/>
    <w:rsid w:val="30870C9C"/>
    <w:rsid w:val="30D3BD45"/>
    <w:rsid w:val="30D8B895"/>
    <w:rsid w:val="3166CBF9"/>
    <w:rsid w:val="31BBC597"/>
    <w:rsid w:val="31F51750"/>
    <w:rsid w:val="322FD5DF"/>
    <w:rsid w:val="32E0AE18"/>
    <w:rsid w:val="333F064A"/>
    <w:rsid w:val="33412EC2"/>
    <w:rsid w:val="3349D244"/>
    <w:rsid w:val="335AE8B6"/>
    <w:rsid w:val="33C7DB65"/>
    <w:rsid w:val="34003D0E"/>
    <w:rsid w:val="3451DBD2"/>
    <w:rsid w:val="34548465"/>
    <w:rsid w:val="345AD692"/>
    <w:rsid w:val="35DE7A84"/>
    <w:rsid w:val="36441AEB"/>
    <w:rsid w:val="366CCD65"/>
    <w:rsid w:val="368366C1"/>
    <w:rsid w:val="36844E29"/>
    <w:rsid w:val="3707D28D"/>
    <w:rsid w:val="3760CFD5"/>
    <w:rsid w:val="37669DA3"/>
    <w:rsid w:val="379484FF"/>
    <w:rsid w:val="37BCE520"/>
    <w:rsid w:val="37F59BBB"/>
    <w:rsid w:val="38169CA7"/>
    <w:rsid w:val="381AFF11"/>
    <w:rsid w:val="388C042F"/>
    <w:rsid w:val="38CB0395"/>
    <w:rsid w:val="38DB5B1A"/>
    <w:rsid w:val="391BFC6C"/>
    <w:rsid w:val="391D0CDE"/>
    <w:rsid w:val="392F4E85"/>
    <w:rsid w:val="39C84DCF"/>
    <w:rsid w:val="3A37E61C"/>
    <w:rsid w:val="3B42CB4C"/>
    <w:rsid w:val="3B4C709B"/>
    <w:rsid w:val="3B91D2FA"/>
    <w:rsid w:val="3B91E8A3"/>
    <w:rsid w:val="3C9E4EDB"/>
    <w:rsid w:val="3CA25B20"/>
    <w:rsid w:val="3CAC0D22"/>
    <w:rsid w:val="3CBA39E9"/>
    <w:rsid w:val="3DAF64A1"/>
    <w:rsid w:val="3DB0FC83"/>
    <w:rsid w:val="3DC1AB04"/>
    <w:rsid w:val="3E6C1516"/>
    <w:rsid w:val="3E8C5B74"/>
    <w:rsid w:val="3EEF2A8F"/>
    <w:rsid w:val="3F0F42E4"/>
    <w:rsid w:val="3F22D3A8"/>
    <w:rsid w:val="3F56B920"/>
    <w:rsid w:val="3F625867"/>
    <w:rsid w:val="3F738347"/>
    <w:rsid w:val="3F9F2C24"/>
    <w:rsid w:val="3FDB1CEC"/>
    <w:rsid w:val="3FE9FE62"/>
    <w:rsid w:val="40673220"/>
    <w:rsid w:val="4072D6A8"/>
    <w:rsid w:val="4083800D"/>
    <w:rsid w:val="409A9520"/>
    <w:rsid w:val="4136B7A4"/>
    <w:rsid w:val="41956A8A"/>
    <w:rsid w:val="423D53D2"/>
    <w:rsid w:val="4250C624"/>
    <w:rsid w:val="426601C2"/>
    <w:rsid w:val="42864D3C"/>
    <w:rsid w:val="434713D4"/>
    <w:rsid w:val="43B147C3"/>
    <w:rsid w:val="43DBE9CC"/>
    <w:rsid w:val="43E0B129"/>
    <w:rsid w:val="441792E7"/>
    <w:rsid w:val="44BA9486"/>
    <w:rsid w:val="45335BCE"/>
    <w:rsid w:val="457546C2"/>
    <w:rsid w:val="45A84E32"/>
    <w:rsid w:val="45BDA123"/>
    <w:rsid w:val="45BFF5CD"/>
    <w:rsid w:val="46301509"/>
    <w:rsid w:val="4667CB9F"/>
    <w:rsid w:val="46F5BA0B"/>
    <w:rsid w:val="475318BA"/>
    <w:rsid w:val="47704699"/>
    <w:rsid w:val="47A5F02E"/>
    <w:rsid w:val="47B47920"/>
    <w:rsid w:val="48096C78"/>
    <w:rsid w:val="48759E2A"/>
    <w:rsid w:val="4881BC89"/>
    <w:rsid w:val="48B83544"/>
    <w:rsid w:val="49C6F3D1"/>
    <w:rsid w:val="49D1F836"/>
    <w:rsid w:val="49FC58A1"/>
    <w:rsid w:val="4A3C1EEE"/>
    <w:rsid w:val="4A41351D"/>
    <w:rsid w:val="4ABF81F4"/>
    <w:rsid w:val="4ACA40C1"/>
    <w:rsid w:val="4BAE4D28"/>
    <w:rsid w:val="4BB8E5F5"/>
    <w:rsid w:val="4C1AB714"/>
    <w:rsid w:val="4C5777A8"/>
    <w:rsid w:val="4C59D5C2"/>
    <w:rsid w:val="4C71859A"/>
    <w:rsid w:val="4CCC644A"/>
    <w:rsid w:val="4D6242B4"/>
    <w:rsid w:val="4D6E2A34"/>
    <w:rsid w:val="4DDF881D"/>
    <w:rsid w:val="4EA4BA21"/>
    <w:rsid w:val="4F7AFEF5"/>
    <w:rsid w:val="4FD753FC"/>
    <w:rsid w:val="4FF400ED"/>
    <w:rsid w:val="5007EF43"/>
    <w:rsid w:val="5015BF26"/>
    <w:rsid w:val="504139BA"/>
    <w:rsid w:val="504465C8"/>
    <w:rsid w:val="504D5C00"/>
    <w:rsid w:val="50616C6F"/>
    <w:rsid w:val="506F1B71"/>
    <w:rsid w:val="50809F80"/>
    <w:rsid w:val="50897004"/>
    <w:rsid w:val="50B3C468"/>
    <w:rsid w:val="51BDE86F"/>
    <w:rsid w:val="51C06B1E"/>
    <w:rsid w:val="51E6376D"/>
    <w:rsid w:val="51ECAC96"/>
    <w:rsid w:val="522A17FA"/>
    <w:rsid w:val="525018C8"/>
    <w:rsid w:val="526CDB73"/>
    <w:rsid w:val="527452B8"/>
    <w:rsid w:val="52DB1A0F"/>
    <w:rsid w:val="52E6FDC3"/>
    <w:rsid w:val="53E0C6C3"/>
    <w:rsid w:val="5468B2BA"/>
    <w:rsid w:val="54F80BE0"/>
    <w:rsid w:val="5514AADD"/>
    <w:rsid w:val="560748B4"/>
    <w:rsid w:val="5612BA80"/>
    <w:rsid w:val="56EE0B76"/>
    <w:rsid w:val="5716B3B7"/>
    <w:rsid w:val="5744CBFC"/>
    <w:rsid w:val="57744F79"/>
    <w:rsid w:val="5774C563"/>
    <w:rsid w:val="5805FD40"/>
    <w:rsid w:val="58213C89"/>
    <w:rsid w:val="589DF990"/>
    <w:rsid w:val="58D2AAAB"/>
    <w:rsid w:val="5A134CFD"/>
    <w:rsid w:val="5A6CA9CE"/>
    <w:rsid w:val="5A9769D7"/>
    <w:rsid w:val="5AA2D44E"/>
    <w:rsid w:val="5AC5F8AB"/>
    <w:rsid w:val="5AC5FFEC"/>
    <w:rsid w:val="5AFA43B8"/>
    <w:rsid w:val="5B434F2C"/>
    <w:rsid w:val="5B4A94B9"/>
    <w:rsid w:val="5B5B864B"/>
    <w:rsid w:val="5C035592"/>
    <w:rsid w:val="5C4938F2"/>
    <w:rsid w:val="5C5D649B"/>
    <w:rsid w:val="5C71778D"/>
    <w:rsid w:val="5C9A1211"/>
    <w:rsid w:val="5CAF5D21"/>
    <w:rsid w:val="5CBF383E"/>
    <w:rsid w:val="5CE68259"/>
    <w:rsid w:val="5D9F25F3"/>
    <w:rsid w:val="5DBAFC4D"/>
    <w:rsid w:val="5DFD996D"/>
    <w:rsid w:val="5E82357B"/>
    <w:rsid w:val="5EEBDE10"/>
    <w:rsid w:val="5F8E9864"/>
    <w:rsid w:val="5FDB8BC6"/>
    <w:rsid w:val="5FFBE498"/>
    <w:rsid w:val="60E44F02"/>
    <w:rsid w:val="6114BF87"/>
    <w:rsid w:val="61353A2F"/>
    <w:rsid w:val="61406DB5"/>
    <w:rsid w:val="61569AE7"/>
    <w:rsid w:val="61D6DD3F"/>
    <w:rsid w:val="6291C163"/>
    <w:rsid w:val="62C0BE3C"/>
    <w:rsid w:val="62D94989"/>
    <w:rsid w:val="62FF2C47"/>
    <w:rsid w:val="638CBFCB"/>
    <w:rsid w:val="63B99918"/>
    <w:rsid w:val="63E3F9AB"/>
    <w:rsid w:val="640E6777"/>
    <w:rsid w:val="6430A704"/>
    <w:rsid w:val="6440EE2C"/>
    <w:rsid w:val="64D05210"/>
    <w:rsid w:val="654196B4"/>
    <w:rsid w:val="655C526C"/>
    <w:rsid w:val="65A377C1"/>
    <w:rsid w:val="65B322A7"/>
    <w:rsid w:val="65C3920B"/>
    <w:rsid w:val="65EBA9C2"/>
    <w:rsid w:val="6630DC5D"/>
    <w:rsid w:val="6642222A"/>
    <w:rsid w:val="66F2ACFC"/>
    <w:rsid w:val="66F604FA"/>
    <w:rsid w:val="6712522F"/>
    <w:rsid w:val="67460839"/>
    <w:rsid w:val="67849AA1"/>
    <w:rsid w:val="678F52E5"/>
    <w:rsid w:val="67A4F02C"/>
    <w:rsid w:val="67F14EF3"/>
    <w:rsid w:val="6868FAEE"/>
    <w:rsid w:val="68B983F7"/>
    <w:rsid w:val="68EE3EF5"/>
    <w:rsid w:val="690FF07F"/>
    <w:rsid w:val="69608A2D"/>
    <w:rsid w:val="696B563E"/>
    <w:rsid w:val="6971A999"/>
    <w:rsid w:val="698D0AD5"/>
    <w:rsid w:val="69A762D0"/>
    <w:rsid w:val="6A344D61"/>
    <w:rsid w:val="6A4C3037"/>
    <w:rsid w:val="6A973D68"/>
    <w:rsid w:val="6B694C3B"/>
    <w:rsid w:val="6BF1D6C2"/>
    <w:rsid w:val="6C269412"/>
    <w:rsid w:val="6CA4EB82"/>
    <w:rsid w:val="6CFFFFA2"/>
    <w:rsid w:val="6D92A013"/>
    <w:rsid w:val="6DCE5D6C"/>
    <w:rsid w:val="6DEC5D9B"/>
    <w:rsid w:val="6DF76109"/>
    <w:rsid w:val="6E471020"/>
    <w:rsid w:val="6E4B5F30"/>
    <w:rsid w:val="6E69EEFD"/>
    <w:rsid w:val="6EC1B58E"/>
    <w:rsid w:val="6EC4C056"/>
    <w:rsid w:val="6EF7C97D"/>
    <w:rsid w:val="6F2B0C28"/>
    <w:rsid w:val="6FA4D418"/>
    <w:rsid w:val="6FEA6B0D"/>
    <w:rsid w:val="703ECDDD"/>
    <w:rsid w:val="7075C2D2"/>
    <w:rsid w:val="70BFA234"/>
    <w:rsid w:val="718E311A"/>
    <w:rsid w:val="71D7260C"/>
    <w:rsid w:val="72415916"/>
    <w:rsid w:val="73411A38"/>
    <w:rsid w:val="742AE842"/>
    <w:rsid w:val="74A7C962"/>
    <w:rsid w:val="74E99F59"/>
    <w:rsid w:val="74EDAA57"/>
    <w:rsid w:val="751B46A5"/>
    <w:rsid w:val="754046B5"/>
    <w:rsid w:val="766C4D14"/>
    <w:rsid w:val="76C7C8F4"/>
    <w:rsid w:val="76F07F36"/>
    <w:rsid w:val="77342F5E"/>
    <w:rsid w:val="7827084E"/>
    <w:rsid w:val="786E6D6D"/>
    <w:rsid w:val="794371B7"/>
    <w:rsid w:val="79FEC590"/>
    <w:rsid w:val="7A17B568"/>
    <w:rsid w:val="7ACCAA95"/>
    <w:rsid w:val="7B2AD132"/>
    <w:rsid w:val="7B339727"/>
    <w:rsid w:val="7B3B4F67"/>
    <w:rsid w:val="7B5057EB"/>
    <w:rsid w:val="7B7B195C"/>
    <w:rsid w:val="7BAC3580"/>
    <w:rsid w:val="7BC0DA17"/>
    <w:rsid w:val="7BE16E40"/>
    <w:rsid w:val="7C55E1B4"/>
    <w:rsid w:val="7CF5577B"/>
    <w:rsid w:val="7D0103F3"/>
    <w:rsid w:val="7D16E9BD"/>
    <w:rsid w:val="7D1F5E15"/>
    <w:rsid w:val="7D38ADC4"/>
    <w:rsid w:val="7D5A64BC"/>
    <w:rsid w:val="7D664893"/>
    <w:rsid w:val="7D6C9299"/>
    <w:rsid w:val="7DD032FD"/>
    <w:rsid w:val="7DF7BD46"/>
    <w:rsid w:val="7E5FE7AD"/>
    <w:rsid w:val="7E6271F4"/>
    <w:rsid w:val="7E728DCE"/>
    <w:rsid w:val="7E7B9A51"/>
    <w:rsid w:val="7E7CA121"/>
    <w:rsid w:val="7EB632F3"/>
    <w:rsid w:val="7EB7B473"/>
    <w:rsid w:val="7F484396"/>
    <w:rsid w:val="7F51EF3D"/>
    <w:rsid w:val="7F98810F"/>
    <w:rsid w:val="7FA63011"/>
    <w:rsid w:val="7FFBB80E"/>
    <w:rsid w:val="7FFE4255"/>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11"/>
      </w:numPr>
      <w:jc w:val="left"/>
      <w:outlineLvl w:val="0"/>
    </w:pPr>
    <w:rPr>
      <w:b/>
      <w:caps/>
      <w:kern w:val="28"/>
    </w:rPr>
  </w:style>
  <w:style w:type="paragraph" w:styleId="Heading2">
    <w:name w:val="heading 2"/>
    <w:basedOn w:val="Normal"/>
    <w:next w:val="Normal"/>
    <w:qFormat/>
    <w:rsid w:val="00901694"/>
    <w:pPr>
      <w:keepNext/>
      <w:numPr>
        <w:ilvl w:val="1"/>
        <w:numId w:val="11"/>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11"/>
      </w:numPr>
      <w:spacing w:after="240"/>
      <w:outlineLvl w:val="2"/>
    </w:pPr>
    <w:rPr>
      <w:b/>
    </w:rPr>
  </w:style>
  <w:style w:type="paragraph" w:styleId="Heading4">
    <w:name w:val="heading 4"/>
    <w:basedOn w:val="Normal"/>
    <w:next w:val="Normal"/>
    <w:qFormat/>
    <w:rsid w:val="00A23250"/>
    <w:pPr>
      <w:keepNext/>
      <w:numPr>
        <w:ilvl w:val="3"/>
        <w:numId w:val="11"/>
      </w:numPr>
      <w:ind w:left="720"/>
      <w:jc w:val="left"/>
      <w:outlineLvl w:val="3"/>
    </w:pPr>
    <w:rPr>
      <w:b/>
    </w:rPr>
  </w:style>
  <w:style w:type="paragraph" w:styleId="Heading5">
    <w:name w:val="heading 5"/>
    <w:basedOn w:val="Normal"/>
    <w:next w:val="Normal"/>
    <w:qFormat/>
    <w:rsid w:val="00901694"/>
    <w:pPr>
      <w:numPr>
        <w:ilvl w:val="4"/>
        <w:numId w:val="11"/>
      </w:numPr>
      <w:spacing w:after="240"/>
      <w:outlineLvl w:val="4"/>
    </w:pPr>
    <w:rPr>
      <w:b/>
    </w:rPr>
  </w:style>
  <w:style w:type="paragraph" w:styleId="Heading6">
    <w:name w:val="heading 6"/>
    <w:basedOn w:val="Normal"/>
    <w:next w:val="Normal"/>
    <w:qFormat/>
    <w:rsid w:val="00901694"/>
    <w:pPr>
      <w:numPr>
        <w:ilvl w:val="5"/>
        <w:numId w:val="11"/>
      </w:numPr>
      <w:spacing w:before="240" w:after="60"/>
      <w:outlineLvl w:val="5"/>
    </w:pPr>
    <w:rPr>
      <w:i/>
    </w:rPr>
  </w:style>
  <w:style w:type="paragraph" w:styleId="Heading7">
    <w:name w:val="heading 7"/>
    <w:basedOn w:val="Normal"/>
    <w:next w:val="Normal"/>
    <w:qFormat/>
    <w:rsid w:val="00901694"/>
    <w:pPr>
      <w:numPr>
        <w:ilvl w:val="6"/>
        <w:numId w:val="11"/>
      </w:numPr>
      <w:spacing w:before="240" w:after="60"/>
      <w:outlineLvl w:val="6"/>
    </w:pPr>
  </w:style>
  <w:style w:type="paragraph" w:styleId="Heading8">
    <w:name w:val="heading 8"/>
    <w:basedOn w:val="Normal"/>
    <w:next w:val="Normal"/>
    <w:qFormat/>
    <w:rsid w:val="00901694"/>
    <w:pPr>
      <w:numPr>
        <w:ilvl w:val="7"/>
        <w:numId w:val="11"/>
      </w:numPr>
      <w:spacing w:before="240" w:after="60"/>
      <w:outlineLvl w:val="7"/>
    </w:pPr>
    <w:rPr>
      <w:i/>
    </w:rPr>
  </w:style>
  <w:style w:type="paragraph" w:styleId="Heading9">
    <w:name w:val="heading 9"/>
    <w:basedOn w:val="Normal"/>
    <w:next w:val="Normal"/>
    <w:qFormat/>
    <w:rsid w:val="00901694"/>
    <w:pPr>
      <w:numPr>
        <w:ilvl w:val="8"/>
        <w:numId w:val="1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6F1E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ilvia.corti@drc.ng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ED4A02D8D84A47BBCE2EE34035559D" ma:contentTypeVersion="8" ma:contentTypeDescription="Create a new document." ma:contentTypeScope="" ma:versionID="339afac3253f89fc9a41f5614c0d31bf">
  <xsd:schema xmlns:xsd="http://www.w3.org/2001/XMLSchema" xmlns:xs="http://www.w3.org/2001/XMLSchema" xmlns:p="http://schemas.microsoft.com/office/2006/metadata/properties" xmlns:ns2="3e6aac65-1d9a-4931-b2e3-0d5102505707" xmlns:ns3="df39d53a-21ec-4f19-b819-c17052708e15" targetNamespace="http://schemas.microsoft.com/office/2006/metadata/properties" ma:root="true" ma:fieldsID="8cf7f0d3c8d68d8d76413c0d88153f0a" ns2:_="" ns3:_="">
    <xsd:import namespace="3e6aac65-1d9a-4931-b2e3-0d5102505707"/>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6aac65-1d9a-4931-b2e3-0d5102505707"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erogationApplicable xmlns="3e6aac65-1d9a-4931-b2e3-0d5102505707">false</DerogationApplicable>
    <PRDescription xmlns="3e6aac65-1d9a-4931-b2e3-0d5102505707" xsi:nil="true"/>
    <CaseOfficer xmlns="3e6aac65-1d9a-4931-b2e3-0d5102505707">
      <UserInfo>
        <DisplayName/>
        <AccountId xsi:nil="true"/>
        <AccountType/>
      </UserInfo>
    </CaseOfficer>
    <Donor xmlns="3e6aac65-1d9a-4931-b2e3-0d510250570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3750AC-4400-4511-8D51-DEFA9362F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6aac65-1d9a-4931-b2e3-0d5102505707"/>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3e6aac65-1d9a-4931-b2e3-0d5102505707"/>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3284</Words>
  <Characters>18719</Characters>
  <Application>Microsoft Office Word</Application>
  <DocSecurity>0</DocSecurity>
  <Lines>155</Lines>
  <Paragraphs>43</Paragraphs>
  <ScaleCrop>false</ScaleCrop>
  <Manager/>
  <Company/>
  <LinksUpToDate>false</LinksUpToDate>
  <CharactersWithSpaces>21960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27</cp:revision>
  <dcterms:created xsi:type="dcterms:W3CDTF">2022-09-15T11:26:00Z</dcterms:created>
  <dcterms:modified xsi:type="dcterms:W3CDTF">2023-03-30T08:45:00Z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0x010100F8ED4A02D8D84A47BBCE2EE34035559D</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